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13" w:type="dxa"/>
        <w:tblLayout w:type="fixed"/>
        <w:tblLook w:val="0000"/>
      </w:tblPr>
      <w:tblGrid>
        <w:gridCol w:w="3500"/>
        <w:gridCol w:w="2700"/>
        <w:gridCol w:w="3501"/>
      </w:tblGrid>
      <w:tr w:rsidR="00C902E0" w:rsidTr="00843723">
        <w:trPr>
          <w:trHeight w:val="1861"/>
        </w:trPr>
        <w:tc>
          <w:tcPr>
            <w:tcW w:w="3500" w:type="dxa"/>
          </w:tcPr>
          <w:p w:rsidR="00C902E0" w:rsidRPr="00660106" w:rsidRDefault="00C902E0" w:rsidP="00843723">
            <w:pPr>
              <w:snapToGrid w:val="0"/>
              <w:jc w:val="center"/>
              <w:rPr>
                <w:b/>
              </w:rPr>
            </w:pPr>
            <w:r w:rsidRPr="00660106">
              <w:rPr>
                <w:b/>
              </w:rPr>
              <w:t>Российская Федерация</w:t>
            </w:r>
          </w:p>
          <w:p w:rsidR="00C902E0" w:rsidRPr="00660106" w:rsidRDefault="00C902E0" w:rsidP="00843723">
            <w:pPr>
              <w:jc w:val="center"/>
              <w:rPr>
                <w:b/>
              </w:rPr>
            </w:pPr>
            <w:r w:rsidRPr="00660106">
              <w:rPr>
                <w:b/>
              </w:rPr>
              <w:t>Республика Алтай</w:t>
            </w:r>
          </w:p>
          <w:p w:rsidR="00C902E0" w:rsidRPr="00660106" w:rsidRDefault="00C902E0" w:rsidP="00843723">
            <w:pPr>
              <w:tabs>
                <w:tab w:val="left" w:pos="220"/>
              </w:tabs>
              <w:jc w:val="center"/>
              <w:rPr>
                <w:b/>
              </w:rPr>
            </w:pPr>
            <w:r w:rsidRPr="00660106">
              <w:rPr>
                <w:b/>
              </w:rPr>
              <w:t>Совет депутатов</w:t>
            </w:r>
          </w:p>
          <w:p w:rsidR="00C902E0" w:rsidRPr="00660106" w:rsidRDefault="00C902E0" w:rsidP="00843723">
            <w:pPr>
              <w:jc w:val="center"/>
              <w:rPr>
                <w:b/>
              </w:rPr>
            </w:pPr>
            <w:r w:rsidRPr="00660106">
              <w:rPr>
                <w:b/>
              </w:rPr>
              <w:t>муниципального</w:t>
            </w:r>
          </w:p>
          <w:p w:rsidR="00C902E0" w:rsidRPr="00660106" w:rsidRDefault="00C902E0" w:rsidP="00843723">
            <w:pPr>
              <w:jc w:val="center"/>
              <w:rPr>
                <w:b/>
              </w:rPr>
            </w:pPr>
            <w:r w:rsidRPr="00660106">
              <w:rPr>
                <w:b/>
              </w:rPr>
              <w:t>образования</w:t>
            </w:r>
          </w:p>
          <w:p w:rsidR="00C902E0" w:rsidRPr="00660106" w:rsidRDefault="00C902E0" w:rsidP="00843723">
            <w:pPr>
              <w:jc w:val="center"/>
              <w:rPr>
                <w:b/>
              </w:rPr>
            </w:pPr>
            <w:proofErr w:type="spellStart"/>
            <w:r w:rsidRPr="00660106">
              <w:rPr>
                <w:b/>
              </w:rPr>
              <w:t>К</w:t>
            </w:r>
            <w:r>
              <w:rPr>
                <w:b/>
              </w:rPr>
              <w:t>озульс</w:t>
            </w:r>
            <w:r w:rsidRPr="00660106">
              <w:rPr>
                <w:b/>
              </w:rPr>
              <w:t>кое</w:t>
            </w:r>
            <w:proofErr w:type="spellEnd"/>
            <w:r w:rsidRPr="00660106">
              <w:rPr>
                <w:b/>
              </w:rPr>
              <w:t xml:space="preserve"> сельское поселение</w:t>
            </w:r>
          </w:p>
        </w:tc>
        <w:tc>
          <w:tcPr>
            <w:tcW w:w="2700" w:type="dxa"/>
          </w:tcPr>
          <w:p w:rsidR="00C902E0" w:rsidRDefault="00C902E0" w:rsidP="00843723">
            <w:pPr>
              <w:snapToGrid w:val="0"/>
              <w:jc w:val="center"/>
              <w:rPr>
                <w:b/>
              </w:rPr>
            </w:pPr>
            <w:r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75pt" o:ole="" filled="t">
                  <v:fill color2="black"/>
                  <v:imagedata r:id="rId5" o:title=""/>
                </v:shape>
                <o:OLEObject Type="Embed" ProgID="Word.Picture.8" ShapeID="_x0000_i1025" DrawAspect="Content" ObjectID="_1604816535" r:id="rId6"/>
              </w:object>
            </w:r>
          </w:p>
        </w:tc>
        <w:tc>
          <w:tcPr>
            <w:tcW w:w="3501" w:type="dxa"/>
          </w:tcPr>
          <w:p w:rsidR="00C902E0" w:rsidRPr="00660106" w:rsidRDefault="00C902E0" w:rsidP="00843723">
            <w:pPr>
              <w:snapToGrid w:val="0"/>
              <w:jc w:val="center"/>
              <w:rPr>
                <w:b/>
              </w:rPr>
            </w:pPr>
            <w:r w:rsidRPr="00660106">
              <w:rPr>
                <w:b/>
              </w:rPr>
              <w:t xml:space="preserve">Россия  </w:t>
            </w:r>
            <w:proofErr w:type="spellStart"/>
            <w:r w:rsidRPr="00660106">
              <w:rPr>
                <w:b/>
              </w:rPr>
              <w:t>Федерациязы</w:t>
            </w:r>
            <w:proofErr w:type="spellEnd"/>
          </w:p>
          <w:p w:rsidR="00C902E0" w:rsidRPr="00660106" w:rsidRDefault="00C902E0" w:rsidP="00843723">
            <w:pPr>
              <w:jc w:val="center"/>
              <w:rPr>
                <w:b/>
              </w:rPr>
            </w:pPr>
            <w:r w:rsidRPr="00660106">
              <w:rPr>
                <w:b/>
              </w:rPr>
              <w:t>Алтай Республика</w:t>
            </w:r>
          </w:p>
          <w:p w:rsidR="00C902E0" w:rsidRPr="00660106" w:rsidRDefault="00C902E0" w:rsidP="00843723">
            <w:pPr>
              <w:jc w:val="center"/>
              <w:rPr>
                <w:b/>
              </w:rPr>
            </w:pPr>
            <w:proofErr w:type="spellStart"/>
            <w:r w:rsidRPr="00660106">
              <w:rPr>
                <w:b/>
              </w:rPr>
              <w:t>К</w:t>
            </w:r>
            <w:r>
              <w:rPr>
                <w:b/>
              </w:rPr>
              <w:t>озул</w:t>
            </w:r>
            <w:proofErr w:type="spellEnd"/>
            <w:r w:rsidRPr="00660106"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j</w:t>
            </w:r>
            <w:proofErr w:type="gramEnd"/>
            <w:r w:rsidRPr="00660106">
              <w:rPr>
                <w:b/>
              </w:rPr>
              <w:t>урт</w:t>
            </w:r>
            <w:proofErr w:type="spellEnd"/>
            <w:r w:rsidRPr="00660106">
              <w:rPr>
                <w:b/>
              </w:rPr>
              <w:t xml:space="preserve"> муниципал </w:t>
            </w:r>
            <w:proofErr w:type="spellStart"/>
            <w:r w:rsidRPr="00660106">
              <w:rPr>
                <w:b/>
              </w:rPr>
              <w:t>тозолмонин</w:t>
            </w:r>
            <w:proofErr w:type="spellEnd"/>
          </w:p>
          <w:p w:rsidR="00C902E0" w:rsidRDefault="00C902E0" w:rsidP="008437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депутаттар</w:t>
            </w:r>
            <w:proofErr w:type="spellEnd"/>
          </w:p>
          <w:p w:rsidR="00C902E0" w:rsidRDefault="00C902E0" w:rsidP="008437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Соведи</w:t>
            </w:r>
            <w:proofErr w:type="spellEnd"/>
          </w:p>
        </w:tc>
      </w:tr>
    </w:tbl>
    <w:p w:rsidR="00C902E0" w:rsidRPr="00D57F1D" w:rsidRDefault="00C902E0" w:rsidP="00C902E0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C902E0" w:rsidRDefault="00C902E0" w:rsidP="00C902E0">
      <w:pPr>
        <w:pStyle w:val="ConsTitle"/>
        <w:widowControl/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D57F1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257DB8" w:rsidRDefault="00257DB8" w:rsidP="00C902E0">
      <w:pPr>
        <w:pStyle w:val="ConsTitle"/>
        <w:widowControl/>
        <w:ind w:right="0" w:firstLine="720"/>
        <w:rPr>
          <w:rFonts w:ascii="Times New Roman" w:hAnsi="Times New Roman"/>
          <w:sz w:val="28"/>
          <w:szCs w:val="28"/>
        </w:rPr>
      </w:pPr>
    </w:p>
    <w:p w:rsidR="00C902E0" w:rsidRDefault="00C902E0" w:rsidP="00C902E0">
      <w:pPr>
        <w:pStyle w:val="ConsTitle"/>
        <w:widowControl/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C902E0" w:rsidRPr="00860689" w:rsidRDefault="00C902E0" w:rsidP="00C902E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860689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60689">
        <w:rPr>
          <w:rFonts w:ascii="Times New Roman" w:hAnsi="Times New Roman"/>
          <w:b w:val="0"/>
          <w:sz w:val="28"/>
          <w:szCs w:val="28"/>
        </w:rPr>
        <w:t xml:space="preserve"> </w:t>
      </w:r>
      <w:r w:rsidR="00CB6465">
        <w:rPr>
          <w:rFonts w:ascii="Times New Roman" w:hAnsi="Times New Roman"/>
          <w:b w:val="0"/>
          <w:sz w:val="28"/>
          <w:szCs w:val="28"/>
        </w:rPr>
        <w:t>«26» октября</w:t>
      </w:r>
      <w:r w:rsidR="00400150">
        <w:rPr>
          <w:rFonts w:ascii="Times New Roman" w:hAnsi="Times New Roman"/>
          <w:b w:val="0"/>
          <w:sz w:val="28"/>
          <w:szCs w:val="28"/>
        </w:rPr>
        <w:t xml:space="preserve"> </w:t>
      </w:r>
      <w:r w:rsidR="005D7A0F">
        <w:rPr>
          <w:rFonts w:ascii="Times New Roman" w:hAnsi="Times New Roman"/>
          <w:b w:val="0"/>
          <w:sz w:val="28"/>
          <w:szCs w:val="28"/>
        </w:rPr>
        <w:t xml:space="preserve">2018 </w:t>
      </w:r>
      <w:r w:rsidR="00400150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Pr="00860689">
        <w:rPr>
          <w:rFonts w:ascii="Times New Roman" w:hAnsi="Times New Roman"/>
          <w:b w:val="0"/>
          <w:sz w:val="28"/>
          <w:szCs w:val="28"/>
        </w:rPr>
        <w:t>№</w:t>
      </w:r>
      <w:r w:rsidR="00CB6465">
        <w:rPr>
          <w:rFonts w:ascii="Times New Roman" w:hAnsi="Times New Roman"/>
          <w:b w:val="0"/>
          <w:sz w:val="28"/>
          <w:szCs w:val="28"/>
        </w:rPr>
        <w:t>2-3</w:t>
      </w:r>
      <w:r w:rsidRPr="00860689">
        <w:rPr>
          <w:rFonts w:ascii="Times New Roman" w:hAnsi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860689">
        <w:rPr>
          <w:rFonts w:ascii="Times New Roman" w:hAnsi="Times New Roman"/>
          <w:b w:val="0"/>
          <w:sz w:val="28"/>
          <w:szCs w:val="28"/>
        </w:rPr>
        <w:t xml:space="preserve">        с.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60689">
        <w:rPr>
          <w:rFonts w:ascii="Times New Roman" w:hAnsi="Times New Roman"/>
          <w:b w:val="0"/>
          <w:sz w:val="28"/>
          <w:szCs w:val="28"/>
        </w:rPr>
        <w:t>Козуль</w:t>
      </w:r>
      <w:proofErr w:type="spellEnd"/>
    </w:p>
    <w:p w:rsidR="002F42FE" w:rsidRPr="00177239" w:rsidRDefault="002F42FE" w:rsidP="00AC3BB4">
      <w:pPr>
        <w:tabs>
          <w:tab w:val="right" w:pos="9355"/>
        </w:tabs>
        <w:rPr>
          <w:sz w:val="28"/>
          <w:szCs w:val="28"/>
        </w:rPr>
      </w:pPr>
    </w:p>
    <w:p w:rsidR="002F42FE" w:rsidRPr="00177239" w:rsidRDefault="002F42FE" w:rsidP="00AC3BB4">
      <w:pPr>
        <w:tabs>
          <w:tab w:val="right" w:pos="9355"/>
        </w:tabs>
        <w:rPr>
          <w:sz w:val="28"/>
          <w:szCs w:val="28"/>
        </w:rPr>
      </w:pPr>
    </w:p>
    <w:p w:rsidR="00AC3BB4" w:rsidRPr="00177239" w:rsidRDefault="00AC3BB4" w:rsidP="00AC3BB4">
      <w:pPr>
        <w:tabs>
          <w:tab w:val="right" w:pos="9355"/>
        </w:tabs>
        <w:rPr>
          <w:b/>
          <w:bCs/>
          <w:sz w:val="28"/>
          <w:szCs w:val="28"/>
        </w:rPr>
      </w:pPr>
      <w:r w:rsidRPr="00177239">
        <w:rPr>
          <w:sz w:val="28"/>
          <w:szCs w:val="28"/>
        </w:rPr>
        <w:t xml:space="preserve">                                           </w:t>
      </w:r>
    </w:p>
    <w:p w:rsidR="007B33E8" w:rsidRDefault="007B33E8" w:rsidP="007B33E8">
      <w:pPr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B33E8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утверждении методики расчета и методики распределения 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межбюджетных трансфертов из бюджета </w:t>
      </w:r>
      <w:proofErr w:type="gramStart"/>
      <w:r w:rsidR="00F777B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сельская</w:t>
      </w:r>
      <w:proofErr w:type="gramEnd"/>
      <w:r w:rsidR="00F777B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администрации </w:t>
      </w:r>
      <w:proofErr w:type="spellStart"/>
      <w:r w:rsidR="00F777B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Козульского</w:t>
      </w:r>
      <w:proofErr w:type="spellEnd"/>
      <w:r w:rsidR="00F777B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бюджету муниципального образования 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proofErr w:type="spellStart"/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Усть-Канский</w:t>
      </w:r>
      <w:proofErr w:type="spellEnd"/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по решению вопросов местного значения</w:t>
      </w:r>
    </w:p>
    <w:p w:rsidR="00AC3BB4" w:rsidRPr="00177239" w:rsidRDefault="007B33E8" w:rsidP="007B33E8">
      <w:pPr>
        <w:jc w:val="center"/>
        <w:rPr>
          <w:b/>
          <w:bCs/>
          <w:color w:val="323232"/>
          <w:spacing w:val="-4"/>
          <w:sz w:val="28"/>
          <w:szCs w:val="28"/>
        </w:rPr>
      </w:pP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в 201</w:t>
      </w:r>
      <w:r w:rsidR="00F777B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8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году</w:t>
      </w:r>
    </w:p>
    <w:p w:rsidR="00B80577" w:rsidRDefault="00B80577" w:rsidP="00AC3BB4">
      <w:pPr>
        <w:rPr>
          <w:sz w:val="28"/>
          <w:szCs w:val="28"/>
        </w:rPr>
      </w:pPr>
    </w:p>
    <w:p w:rsidR="007B33E8" w:rsidRDefault="007B33E8" w:rsidP="007B33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FB2987">
        <w:rPr>
          <w:sz w:val="28"/>
          <w:szCs w:val="28"/>
        </w:rPr>
        <w:t>одп</w:t>
      </w:r>
      <w:r>
        <w:rPr>
          <w:sz w:val="28"/>
          <w:szCs w:val="28"/>
        </w:rPr>
        <w:t>унктом 19.1</w:t>
      </w:r>
      <w:r w:rsidR="00FB2987">
        <w:rPr>
          <w:sz w:val="28"/>
          <w:szCs w:val="28"/>
        </w:rPr>
        <w:t xml:space="preserve"> пункта 1</w:t>
      </w:r>
      <w:r w:rsidRPr="007B33E8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7B33E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г. </w:t>
      </w:r>
      <w:r w:rsidRPr="007B33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80577">
        <w:rPr>
          <w:sz w:val="28"/>
          <w:szCs w:val="28"/>
        </w:rPr>
        <w:t xml:space="preserve">Совет депутатов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F777B7" w:rsidRPr="00F777B7">
        <w:rPr>
          <w:bCs/>
          <w:spacing w:val="-4"/>
          <w:sz w:val="28"/>
          <w:szCs w:val="28"/>
        </w:rPr>
        <w:t xml:space="preserve"> сельского </w:t>
      </w:r>
      <w:r w:rsidR="001A4CEA" w:rsidRPr="00F777B7">
        <w:rPr>
          <w:bCs/>
          <w:spacing w:val="-4"/>
          <w:sz w:val="28"/>
          <w:szCs w:val="28"/>
        </w:rPr>
        <w:t xml:space="preserve"> </w:t>
      </w:r>
      <w:r w:rsidR="00B80577">
        <w:rPr>
          <w:sz w:val="28"/>
          <w:szCs w:val="28"/>
        </w:rPr>
        <w:t xml:space="preserve">поселения </w:t>
      </w:r>
      <w:r w:rsidR="00F777B7">
        <w:rPr>
          <w:sz w:val="28"/>
          <w:szCs w:val="28"/>
        </w:rPr>
        <w:t>РЕШИЛ</w:t>
      </w:r>
      <w:r w:rsidR="00B80577">
        <w:rPr>
          <w:sz w:val="28"/>
          <w:szCs w:val="28"/>
        </w:rPr>
        <w:t>:</w:t>
      </w:r>
      <w:r w:rsidRPr="007B33E8">
        <w:rPr>
          <w:rFonts w:eastAsia="Calibri"/>
          <w:sz w:val="28"/>
          <w:szCs w:val="28"/>
        </w:rPr>
        <w:t xml:space="preserve"> </w:t>
      </w:r>
    </w:p>
    <w:p w:rsidR="00B80577" w:rsidRDefault="00B80577" w:rsidP="001A4CEA">
      <w:pPr>
        <w:ind w:firstLine="567"/>
        <w:jc w:val="both"/>
        <w:rPr>
          <w:sz w:val="28"/>
          <w:szCs w:val="28"/>
        </w:rPr>
      </w:pP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1136">
        <w:rPr>
          <w:sz w:val="28"/>
          <w:szCs w:val="28"/>
        </w:rPr>
        <w:t xml:space="preserve">Утвердить </w:t>
      </w:r>
      <w:r w:rsidRPr="00CC19C6">
        <w:rPr>
          <w:sz w:val="28"/>
          <w:szCs w:val="28"/>
        </w:rPr>
        <w:t>Методику</w:t>
      </w:r>
      <w:r>
        <w:rPr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расчета межбюджетных трансфертов                          бюджета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F777B7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F777B7">
        <w:rPr>
          <w:bCs/>
          <w:spacing w:val="-4"/>
          <w:sz w:val="28"/>
          <w:szCs w:val="28"/>
        </w:rPr>
        <w:t>сельского поселения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proofErr w:type="spellEnd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201</w:t>
      </w:r>
      <w:r w:rsidR="00F777B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 w:rsidRPr="00CC19C6">
        <w:rPr>
          <w:sz w:val="28"/>
          <w:szCs w:val="28"/>
        </w:rPr>
        <w:t>2. Утвердить Методику распределения межбюджетных трансфертов из</w:t>
      </w:r>
      <w:r w:rsidR="009E1136">
        <w:rPr>
          <w:sz w:val="28"/>
          <w:szCs w:val="28"/>
        </w:rPr>
        <w:t xml:space="preserve"> бюджета</w:t>
      </w:r>
      <w:r w:rsidRPr="00CC19C6">
        <w:rPr>
          <w:sz w:val="28"/>
          <w:szCs w:val="28"/>
        </w:rPr>
        <w:t xml:space="preserve">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F777B7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F777B7">
        <w:rPr>
          <w:bCs/>
          <w:spacing w:val="-4"/>
          <w:sz w:val="28"/>
          <w:szCs w:val="28"/>
        </w:rPr>
        <w:t>сельского поселения</w:t>
      </w:r>
      <w:r w:rsidRPr="00F777B7">
        <w:rPr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proofErr w:type="spellEnd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201</w:t>
      </w:r>
      <w:r w:rsidR="00F777B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году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C3BB4" w:rsidRPr="00177239" w:rsidRDefault="00CC19C6" w:rsidP="00CC19C6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1178">
        <w:rPr>
          <w:sz w:val="28"/>
          <w:szCs w:val="28"/>
        </w:rPr>
        <w:t xml:space="preserve">. </w:t>
      </w:r>
      <w:r w:rsidR="00AC3BB4" w:rsidRPr="00F777B7">
        <w:rPr>
          <w:sz w:val="28"/>
          <w:szCs w:val="28"/>
        </w:rPr>
        <w:t xml:space="preserve">Настоящее Решение вступает в силу </w:t>
      </w:r>
      <w:r w:rsidR="002A16B0" w:rsidRPr="00F777B7">
        <w:rPr>
          <w:sz w:val="28"/>
          <w:szCs w:val="28"/>
        </w:rPr>
        <w:t xml:space="preserve">с </w:t>
      </w:r>
      <w:r w:rsidRPr="00F777B7">
        <w:rPr>
          <w:sz w:val="28"/>
          <w:szCs w:val="28"/>
        </w:rPr>
        <w:t>1</w:t>
      </w:r>
      <w:r w:rsidR="002A16B0" w:rsidRPr="00F777B7">
        <w:rPr>
          <w:sz w:val="28"/>
          <w:szCs w:val="28"/>
        </w:rPr>
        <w:t xml:space="preserve"> января 2018 года, но </w:t>
      </w:r>
      <w:r w:rsidR="00AC3BB4" w:rsidRPr="00F777B7">
        <w:rPr>
          <w:sz w:val="28"/>
          <w:szCs w:val="28"/>
        </w:rPr>
        <w:t>не ранее чем по истечении одного месяца со дня его официальн</w:t>
      </w:r>
      <w:r w:rsidR="002A16B0" w:rsidRPr="00F777B7">
        <w:rPr>
          <w:sz w:val="28"/>
          <w:szCs w:val="28"/>
        </w:rPr>
        <w:t>ого опубликования</w:t>
      </w:r>
      <w:r w:rsidR="00C0352B" w:rsidRPr="00F777B7">
        <w:rPr>
          <w:sz w:val="28"/>
          <w:szCs w:val="28"/>
        </w:rPr>
        <w:t>.</w:t>
      </w:r>
      <w:r w:rsidR="009E1136" w:rsidRPr="009E1136">
        <w:rPr>
          <w:color w:val="FF0000"/>
          <w:sz w:val="28"/>
          <w:szCs w:val="28"/>
        </w:rPr>
        <w:t xml:space="preserve"> </w:t>
      </w:r>
    </w:p>
    <w:p w:rsidR="00AC3BB4" w:rsidRDefault="00AC3BB4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B6465" w:rsidRDefault="00CB6465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B6465" w:rsidRDefault="00CB6465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B6465" w:rsidRPr="00177239" w:rsidRDefault="00CB6465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AC3BB4" w:rsidRPr="00284573" w:rsidRDefault="00AC3BB4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C19C6" w:rsidRDefault="00F777B7" w:rsidP="00AC3BB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777B7" w:rsidRDefault="00F777B7" w:rsidP="00AC3BB4">
      <w:pPr>
        <w:spacing w:line="3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CB646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А.М. </w:t>
      </w:r>
      <w:proofErr w:type="spellStart"/>
      <w:r>
        <w:rPr>
          <w:sz w:val="28"/>
          <w:szCs w:val="28"/>
        </w:rPr>
        <w:t>Ябыев</w:t>
      </w:r>
      <w:proofErr w:type="spellEnd"/>
    </w:p>
    <w:p w:rsidR="00CC19C6" w:rsidRDefault="00CB6465" w:rsidP="00AC3BB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8C7334" w:rsidRDefault="008C7334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Pr="00EB4057" w:rsidRDefault="00CC19C6" w:rsidP="00CC19C6">
      <w:pPr>
        <w:jc w:val="right"/>
      </w:pPr>
      <w:r w:rsidRPr="00EB4057">
        <w:t>Приложение</w:t>
      </w:r>
      <w:r w:rsidR="00D7275D">
        <w:t xml:space="preserve"> № 1</w:t>
      </w:r>
    </w:p>
    <w:p w:rsidR="00CC19C6" w:rsidRPr="00EB4057" w:rsidRDefault="00CC19C6" w:rsidP="00CC19C6">
      <w:pPr>
        <w:jc w:val="right"/>
      </w:pPr>
      <w:r w:rsidRPr="00EB4057">
        <w:t xml:space="preserve">к решению </w:t>
      </w:r>
      <w:r>
        <w:t>Совета депутатов</w:t>
      </w:r>
    </w:p>
    <w:p w:rsidR="00CC19C6" w:rsidRPr="00F777B7" w:rsidRDefault="00F777B7" w:rsidP="00CC19C6">
      <w:pPr>
        <w:jc w:val="right"/>
      </w:pPr>
      <w:proofErr w:type="spellStart"/>
      <w:r w:rsidRPr="00F777B7">
        <w:t>Козульского</w:t>
      </w:r>
      <w:proofErr w:type="spellEnd"/>
      <w:r w:rsidR="00CC19C6" w:rsidRPr="00F777B7">
        <w:t xml:space="preserve"> сельского</w:t>
      </w:r>
    </w:p>
    <w:p w:rsidR="00CC19C6" w:rsidRPr="00F777B7" w:rsidRDefault="00CC19C6" w:rsidP="00CC19C6">
      <w:pPr>
        <w:jc w:val="right"/>
      </w:pPr>
      <w:r w:rsidRPr="00F777B7">
        <w:t>п</w:t>
      </w:r>
      <w:r w:rsidR="00F777B7">
        <w:t>оселения</w:t>
      </w:r>
    </w:p>
    <w:p w:rsidR="00CC19C6" w:rsidRPr="00F777B7" w:rsidRDefault="00400150" w:rsidP="00CC19C6">
      <w:pPr>
        <w:jc w:val="right"/>
      </w:pPr>
      <w:r>
        <w:t>от «</w:t>
      </w:r>
      <w:r w:rsidR="008C7334">
        <w:t>26</w:t>
      </w:r>
      <w:r w:rsidR="00CC19C6" w:rsidRPr="00F777B7">
        <w:t>»</w:t>
      </w:r>
      <w:r w:rsidR="008C7334">
        <w:t xml:space="preserve">ноября </w:t>
      </w:r>
      <w:r>
        <w:t xml:space="preserve"> </w:t>
      </w:r>
      <w:r w:rsidR="00CC19C6" w:rsidRPr="00F777B7">
        <w:t xml:space="preserve"> 20</w:t>
      </w:r>
      <w:r>
        <w:t>1</w:t>
      </w:r>
      <w:r w:rsidR="00257DB8">
        <w:t>8</w:t>
      </w:r>
      <w:r w:rsidR="00CC19C6" w:rsidRPr="00F777B7">
        <w:t>г. №</w:t>
      </w:r>
      <w:r w:rsidR="008C7334">
        <w:t>2-3</w:t>
      </w: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>Методика</w:t>
      </w:r>
    </w:p>
    <w:p w:rsidR="00400150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 xml:space="preserve">расчета межбюджетных трансфертов </w:t>
      </w:r>
      <w:r w:rsidRPr="00CC19C6">
        <w:rPr>
          <w:sz w:val="28"/>
          <w:szCs w:val="28"/>
        </w:rPr>
        <w:t xml:space="preserve">бюджета </w:t>
      </w:r>
      <w:r w:rsidR="00995FEA">
        <w:rPr>
          <w:color w:val="000000"/>
          <w:sz w:val="28"/>
          <w:szCs w:val="28"/>
        </w:rPr>
        <w:t>сельской администрации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F777B7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F777B7">
        <w:rPr>
          <w:bCs/>
          <w:spacing w:val="-4"/>
          <w:sz w:val="28"/>
          <w:szCs w:val="28"/>
        </w:rPr>
        <w:t>сельского поселения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 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решению вопросов местного значения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 201</w:t>
      </w:r>
      <w:r w:rsidR="00F777B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8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году</w:t>
      </w:r>
    </w:p>
    <w:p w:rsidR="00CC19C6" w:rsidRP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19C6" w:rsidRPr="00DC25DA" w:rsidRDefault="00CC19C6" w:rsidP="00CC19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>Межбюджетные трансферты по передаче полномочий</w:t>
      </w:r>
      <w:r w:rsidR="009E1136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создание условий для организации досуга и обеспечения жителей поселения услугами организаций культуры</w:t>
      </w:r>
      <w:r w:rsidRPr="00DC25DA">
        <w:rPr>
          <w:color w:val="000000"/>
          <w:sz w:val="28"/>
          <w:szCs w:val="28"/>
        </w:rPr>
        <w:t xml:space="preserve"> (далее – трансферты) предоставляются муниципально</w:t>
      </w:r>
      <w:r w:rsidR="00A86A21">
        <w:rPr>
          <w:color w:val="000000"/>
          <w:sz w:val="28"/>
          <w:szCs w:val="28"/>
        </w:rPr>
        <w:t>му образованию «</w:t>
      </w:r>
      <w:proofErr w:type="spellStart"/>
      <w:r w:rsidR="00A86A21">
        <w:rPr>
          <w:color w:val="000000"/>
          <w:sz w:val="28"/>
          <w:szCs w:val="28"/>
        </w:rPr>
        <w:t>Усть-Канский</w:t>
      </w:r>
      <w:proofErr w:type="spellEnd"/>
      <w:r w:rsidR="00A86A21">
        <w:rPr>
          <w:color w:val="000000"/>
          <w:sz w:val="28"/>
          <w:szCs w:val="28"/>
        </w:rPr>
        <w:t xml:space="preserve"> район» </w:t>
      </w:r>
      <w:r w:rsidRPr="00DC25DA">
        <w:rPr>
          <w:color w:val="000000"/>
          <w:sz w:val="28"/>
          <w:szCs w:val="28"/>
        </w:rPr>
        <w:t>на оплату труда</w:t>
      </w:r>
      <w:r w:rsidR="00A86A21">
        <w:rPr>
          <w:color w:val="000000"/>
          <w:sz w:val="28"/>
          <w:szCs w:val="28"/>
        </w:rPr>
        <w:t xml:space="preserve"> работников культуры</w:t>
      </w:r>
      <w:r w:rsidRPr="00DC25DA">
        <w:rPr>
          <w:color w:val="000000"/>
          <w:sz w:val="28"/>
          <w:szCs w:val="28"/>
        </w:rPr>
        <w:t>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2. Трансферты имеют строго</w:t>
      </w:r>
      <w:r w:rsidR="009E1136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 xml:space="preserve">целевое назначение и расходуются </w:t>
      </w:r>
      <w:r w:rsidR="00A86A21">
        <w:rPr>
          <w:color w:val="000000"/>
          <w:sz w:val="28"/>
          <w:szCs w:val="28"/>
        </w:rPr>
        <w:t>МО «</w:t>
      </w:r>
      <w:proofErr w:type="spellStart"/>
      <w:r w:rsidR="00A86A21">
        <w:rPr>
          <w:color w:val="000000"/>
          <w:sz w:val="28"/>
          <w:szCs w:val="28"/>
        </w:rPr>
        <w:t>Усть-Канский</w:t>
      </w:r>
      <w:proofErr w:type="spellEnd"/>
      <w:r w:rsidR="00A86A21">
        <w:rPr>
          <w:color w:val="000000"/>
          <w:sz w:val="28"/>
          <w:szCs w:val="28"/>
        </w:rPr>
        <w:t xml:space="preserve"> район»</w:t>
      </w:r>
      <w:r w:rsidRPr="00DC25DA">
        <w:rPr>
          <w:color w:val="000000"/>
          <w:sz w:val="28"/>
          <w:szCs w:val="28"/>
        </w:rPr>
        <w:t xml:space="preserve"> на цели, указанные в пункте 1 настоящей методи</w:t>
      </w:r>
      <w:r>
        <w:rPr>
          <w:color w:val="000000"/>
          <w:sz w:val="28"/>
          <w:szCs w:val="28"/>
        </w:rPr>
        <w:t>ки.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 xml:space="preserve">3.Размер трансфертов сельского поселения </w:t>
      </w:r>
      <w:r w:rsidR="00A86A21">
        <w:rPr>
          <w:color w:val="000000"/>
          <w:sz w:val="28"/>
          <w:szCs w:val="28"/>
        </w:rPr>
        <w:t>муниципальному образованию «</w:t>
      </w:r>
      <w:proofErr w:type="spellStart"/>
      <w:r w:rsidR="00A86A21">
        <w:rPr>
          <w:color w:val="000000"/>
          <w:sz w:val="28"/>
          <w:szCs w:val="28"/>
        </w:rPr>
        <w:t>Усть-Канскй</w:t>
      </w:r>
      <w:proofErr w:type="spellEnd"/>
      <w:r w:rsidR="00A86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</w:t>
      </w:r>
      <w:r w:rsidR="00A86A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="00FB2987">
        <w:rPr>
          <w:color w:val="000000"/>
          <w:sz w:val="28"/>
          <w:szCs w:val="28"/>
        </w:rPr>
        <w:t xml:space="preserve">= </w:t>
      </w:r>
      <w:r w:rsidRPr="00DC25DA">
        <w:rPr>
          <w:color w:val="000000"/>
          <w:sz w:val="28"/>
          <w:szCs w:val="28"/>
          <w:lang w:val="en-US"/>
        </w:rPr>
        <w:t>K</w:t>
      </w:r>
      <w:r w:rsidR="00FB2987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  <w:lang w:val="en-US"/>
        </w:rPr>
        <w:t>x</w:t>
      </w:r>
      <w:r w:rsidR="00FB2987">
        <w:rPr>
          <w:color w:val="000000"/>
          <w:sz w:val="28"/>
          <w:szCs w:val="28"/>
        </w:rPr>
        <w:t xml:space="preserve"> </w:t>
      </w:r>
      <w:r w:rsidR="00D7275D">
        <w:rPr>
          <w:color w:val="000000"/>
          <w:sz w:val="28"/>
          <w:szCs w:val="28"/>
        </w:rPr>
        <w:t>1,302</w:t>
      </w:r>
      <w:r>
        <w:rPr>
          <w:color w:val="000000"/>
          <w:sz w:val="28"/>
          <w:szCs w:val="28"/>
        </w:rPr>
        <w:t>, где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Pr="00DC25DA">
        <w:rPr>
          <w:color w:val="000000"/>
          <w:sz w:val="28"/>
          <w:szCs w:val="28"/>
        </w:rPr>
        <w:t xml:space="preserve"> – </w:t>
      </w:r>
      <w:proofErr w:type="gramStart"/>
      <w:r w:rsidRPr="00DC25DA">
        <w:rPr>
          <w:color w:val="000000"/>
          <w:sz w:val="28"/>
          <w:szCs w:val="28"/>
        </w:rPr>
        <w:t>объем</w:t>
      </w:r>
      <w:proofErr w:type="gramEnd"/>
      <w:r w:rsidRPr="00DC25DA">
        <w:rPr>
          <w:color w:val="000000"/>
          <w:sz w:val="28"/>
          <w:szCs w:val="28"/>
        </w:rPr>
        <w:t xml:space="preserve"> трансфертов бюджету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FB2987">
        <w:rPr>
          <w:color w:val="000000"/>
          <w:sz w:val="28"/>
          <w:szCs w:val="28"/>
        </w:rPr>
        <w:t>«</w:t>
      </w:r>
      <w:proofErr w:type="spellStart"/>
      <w:r w:rsidR="00FB2987">
        <w:rPr>
          <w:color w:val="000000"/>
          <w:sz w:val="28"/>
          <w:szCs w:val="28"/>
        </w:rPr>
        <w:t>Усть-Канский</w:t>
      </w:r>
      <w:proofErr w:type="spellEnd"/>
      <w:r w:rsidR="00FB2987">
        <w:rPr>
          <w:color w:val="000000"/>
          <w:sz w:val="28"/>
          <w:szCs w:val="28"/>
        </w:rPr>
        <w:t xml:space="preserve"> район»</w:t>
      </w:r>
    </w:p>
    <w:p w:rsidR="00FB2987" w:rsidRPr="00FB2987" w:rsidRDefault="00CC19C6" w:rsidP="00FB2987">
      <w:pPr>
        <w:ind w:firstLine="567"/>
        <w:jc w:val="both"/>
        <w:rPr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K</w:t>
      </w:r>
      <w:r w:rsidRPr="00DC25DA">
        <w:rPr>
          <w:color w:val="000000"/>
          <w:sz w:val="28"/>
          <w:szCs w:val="28"/>
        </w:rPr>
        <w:t xml:space="preserve"> – </w:t>
      </w:r>
      <w:proofErr w:type="gramStart"/>
      <w:r w:rsidR="00FB2987" w:rsidRPr="00FB2987">
        <w:rPr>
          <w:sz w:val="28"/>
          <w:szCs w:val="28"/>
        </w:rPr>
        <w:t>фонд</w:t>
      </w:r>
      <w:proofErr w:type="gramEnd"/>
      <w:r w:rsidR="00FB2987" w:rsidRPr="00FB2987">
        <w:rPr>
          <w:sz w:val="28"/>
          <w:szCs w:val="28"/>
        </w:rPr>
        <w:t xml:space="preserve"> оплаты  труда </w:t>
      </w:r>
      <w:r w:rsidR="00FB2987">
        <w:rPr>
          <w:sz w:val="28"/>
          <w:szCs w:val="28"/>
        </w:rPr>
        <w:t xml:space="preserve"> сельского поселения по </w:t>
      </w:r>
      <w:r w:rsidR="00FB2987" w:rsidRPr="00FB2987">
        <w:rPr>
          <w:sz w:val="28"/>
          <w:szCs w:val="28"/>
        </w:rPr>
        <w:t>виду организ</w:t>
      </w:r>
      <w:r w:rsidR="00FB2987">
        <w:rPr>
          <w:sz w:val="28"/>
          <w:szCs w:val="28"/>
        </w:rPr>
        <w:t>ации культуры.</w:t>
      </w:r>
      <w:r w:rsidR="00FB2987" w:rsidRPr="00FB2987">
        <w:rPr>
          <w:sz w:val="28"/>
          <w:szCs w:val="28"/>
        </w:rPr>
        <w:t xml:space="preserve"> </w:t>
      </w:r>
    </w:p>
    <w:p w:rsidR="00D7275D" w:rsidRDefault="00D7275D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275D">
        <w:rPr>
          <w:sz w:val="28"/>
          <w:szCs w:val="28"/>
        </w:rPr>
        <w:t>1,302 - коэффициент начислений на оплату труда</w:t>
      </w:r>
      <w:r>
        <w:rPr>
          <w:color w:val="000000"/>
          <w:sz w:val="28"/>
          <w:szCs w:val="28"/>
        </w:rPr>
        <w:t>.</w:t>
      </w:r>
    </w:p>
    <w:p w:rsidR="00CC19C6" w:rsidRDefault="00CC19C6" w:rsidP="00CC19C6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CC19C6" w:rsidRDefault="00CC19C6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F777B7" w:rsidRDefault="00F777B7" w:rsidP="00CC19C6">
      <w:pPr>
        <w:jc w:val="right"/>
      </w:pPr>
    </w:p>
    <w:p w:rsidR="00D7275D" w:rsidRPr="00EB4057" w:rsidRDefault="00D7275D" w:rsidP="00D7275D">
      <w:pPr>
        <w:jc w:val="right"/>
      </w:pPr>
      <w:r w:rsidRPr="00EB4057">
        <w:lastRenderedPageBreak/>
        <w:t>Приложение</w:t>
      </w:r>
      <w:r>
        <w:t xml:space="preserve"> № 2</w:t>
      </w:r>
    </w:p>
    <w:p w:rsidR="00D7275D" w:rsidRPr="00EB4057" w:rsidRDefault="00D7275D" w:rsidP="00D7275D">
      <w:pPr>
        <w:jc w:val="right"/>
      </w:pPr>
      <w:r w:rsidRPr="00EB4057">
        <w:t xml:space="preserve">к решению </w:t>
      </w:r>
      <w:r>
        <w:t>Совета депутатов</w:t>
      </w:r>
    </w:p>
    <w:p w:rsidR="00D7275D" w:rsidRPr="00F777B7" w:rsidRDefault="00F777B7" w:rsidP="00D7275D">
      <w:pPr>
        <w:jc w:val="right"/>
      </w:pPr>
      <w:proofErr w:type="spellStart"/>
      <w:r w:rsidRPr="00F777B7">
        <w:rPr>
          <w:bCs/>
          <w:spacing w:val="-4"/>
        </w:rPr>
        <w:t>Козульского</w:t>
      </w:r>
      <w:proofErr w:type="spellEnd"/>
      <w:r w:rsidRPr="00CC19C6">
        <w:rPr>
          <w:color w:val="FF0000"/>
        </w:rPr>
        <w:t xml:space="preserve"> </w:t>
      </w:r>
      <w:r w:rsidR="00D7275D" w:rsidRPr="00F777B7">
        <w:t>сельского</w:t>
      </w:r>
    </w:p>
    <w:p w:rsidR="00D7275D" w:rsidRPr="00CC19C6" w:rsidRDefault="00D7275D" w:rsidP="00D7275D">
      <w:pPr>
        <w:jc w:val="right"/>
        <w:rPr>
          <w:color w:val="FF0000"/>
        </w:rPr>
      </w:pPr>
      <w:r w:rsidRPr="00F777B7">
        <w:t>поселения</w:t>
      </w:r>
    </w:p>
    <w:p w:rsidR="008C7334" w:rsidRPr="00F777B7" w:rsidRDefault="008C7334" w:rsidP="008C7334">
      <w:pPr>
        <w:jc w:val="right"/>
      </w:pPr>
      <w:r>
        <w:t>от «26</w:t>
      </w:r>
      <w:r w:rsidRPr="00F777B7">
        <w:t>»</w:t>
      </w:r>
      <w:r>
        <w:t xml:space="preserve">ноября  </w:t>
      </w:r>
      <w:r w:rsidRPr="00F777B7">
        <w:t xml:space="preserve"> 20</w:t>
      </w:r>
      <w:r>
        <w:t>18</w:t>
      </w:r>
      <w:r w:rsidRPr="00F777B7">
        <w:t>г. №</w:t>
      </w:r>
      <w:r>
        <w:t>2-3</w:t>
      </w:r>
    </w:p>
    <w:p w:rsidR="008C7334" w:rsidRDefault="008C7334" w:rsidP="008C7334">
      <w:pPr>
        <w:rPr>
          <w:sz w:val="26"/>
          <w:szCs w:val="26"/>
        </w:rPr>
      </w:pPr>
    </w:p>
    <w:p w:rsidR="00CC19C6" w:rsidRDefault="00CC19C6" w:rsidP="00CC19C6">
      <w:pPr>
        <w:shd w:val="clear" w:color="auto" w:fill="FFFFFF"/>
        <w:jc w:val="right"/>
        <w:rPr>
          <w:color w:val="000000"/>
        </w:rPr>
      </w:pPr>
    </w:p>
    <w:p w:rsidR="00D7275D" w:rsidRDefault="00D7275D" w:rsidP="00CC19C6">
      <w:pPr>
        <w:shd w:val="clear" w:color="auto" w:fill="FFFFFF"/>
        <w:jc w:val="right"/>
        <w:rPr>
          <w:color w:val="000000"/>
        </w:rPr>
      </w:pPr>
    </w:p>
    <w:p w:rsidR="00D7275D" w:rsidRDefault="00CC19C6" w:rsidP="00CC19C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7275D">
        <w:rPr>
          <w:bCs/>
          <w:color w:val="000000"/>
          <w:sz w:val="28"/>
          <w:szCs w:val="28"/>
        </w:rPr>
        <w:t>Методика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7275D">
        <w:rPr>
          <w:color w:val="000000"/>
          <w:sz w:val="28"/>
          <w:szCs w:val="28"/>
        </w:rPr>
        <w:t xml:space="preserve"> </w:t>
      </w:r>
      <w:r w:rsidR="009E1136">
        <w:rPr>
          <w:bCs/>
          <w:color w:val="000000"/>
          <w:sz w:val="28"/>
          <w:szCs w:val="28"/>
        </w:rPr>
        <w:t>распределения</w:t>
      </w:r>
      <w:r w:rsidRPr="00D7275D">
        <w:rPr>
          <w:bCs/>
          <w:color w:val="000000"/>
          <w:sz w:val="28"/>
          <w:szCs w:val="28"/>
        </w:rPr>
        <w:t xml:space="preserve"> межбюджетных трансфертов из бюджета</w:t>
      </w:r>
      <w:r w:rsidR="00D7275D" w:rsidRPr="00CC19C6">
        <w:rPr>
          <w:sz w:val="28"/>
          <w:szCs w:val="28"/>
        </w:rPr>
        <w:t xml:space="preserve">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F777B7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D7275D" w:rsidRPr="00F777B7">
        <w:rPr>
          <w:bCs/>
          <w:spacing w:val="-4"/>
          <w:sz w:val="28"/>
          <w:szCs w:val="28"/>
        </w:rPr>
        <w:t>сельского поселени</w:t>
      </w:r>
      <w:r w:rsidR="00F777B7" w:rsidRPr="00F777B7">
        <w:rPr>
          <w:bCs/>
          <w:spacing w:val="-4"/>
          <w:sz w:val="28"/>
          <w:szCs w:val="28"/>
        </w:rPr>
        <w:t>я</w:t>
      </w:r>
      <w:r w:rsidR="00F777B7">
        <w:rPr>
          <w:bCs/>
          <w:i/>
          <w:spacing w:val="-4"/>
          <w:sz w:val="28"/>
          <w:szCs w:val="28"/>
        </w:rPr>
        <w:t xml:space="preserve"> </w:t>
      </w:r>
      <w:r w:rsidR="00D7275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D7275D" w:rsidRPr="00CC19C6">
        <w:rPr>
          <w:sz w:val="28"/>
          <w:szCs w:val="28"/>
        </w:rPr>
        <w:t xml:space="preserve">бюджету </w:t>
      </w:r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D7275D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в 201</w:t>
      </w:r>
      <w:r w:rsidR="00F777B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году</w:t>
      </w:r>
    </w:p>
    <w:p w:rsidR="00D7275D" w:rsidRDefault="00D7275D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530ED" w:rsidRPr="00D7275D" w:rsidRDefault="006530ED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C19C6" w:rsidRPr="006530ED" w:rsidRDefault="00CC19C6" w:rsidP="006530ED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1. Общие положения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1.1. Настоящий Порядок определяет основания и условия </w:t>
      </w:r>
      <w:r w:rsidR="009E1136">
        <w:rPr>
          <w:color w:val="000000"/>
          <w:sz w:val="28"/>
          <w:szCs w:val="28"/>
        </w:rPr>
        <w:t>распределени</w:t>
      </w:r>
      <w:r w:rsidRPr="006530ED">
        <w:rPr>
          <w:color w:val="000000"/>
          <w:sz w:val="28"/>
          <w:szCs w:val="28"/>
        </w:rPr>
        <w:t xml:space="preserve">я межбюджетных трансфертов </w:t>
      </w:r>
      <w:r w:rsidRPr="006530ED">
        <w:rPr>
          <w:bCs/>
          <w:color w:val="000000"/>
          <w:sz w:val="28"/>
          <w:szCs w:val="28"/>
        </w:rPr>
        <w:t xml:space="preserve">из бюджета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F777B7" w:rsidRPr="00F777B7">
        <w:rPr>
          <w:bCs/>
          <w:spacing w:val="-4"/>
          <w:sz w:val="28"/>
          <w:szCs w:val="28"/>
        </w:rPr>
        <w:t xml:space="preserve"> </w:t>
      </w:r>
      <w:r w:rsidR="006530ED" w:rsidRPr="00F777B7">
        <w:rPr>
          <w:bCs/>
          <w:spacing w:val="-4"/>
          <w:sz w:val="28"/>
          <w:szCs w:val="28"/>
        </w:rPr>
        <w:t>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>, а также осуществления контроля над расходованием данных средств.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1.2. Межбюджетные трансферты предусматриваются в составе бюджета</w:t>
      </w:r>
      <w:r w:rsidR="00995FEA" w:rsidRPr="00995FEA">
        <w:rPr>
          <w:color w:val="000000"/>
          <w:sz w:val="28"/>
          <w:szCs w:val="28"/>
        </w:rPr>
        <w:t xml:space="preserve"> </w:t>
      </w:r>
      <w:r w:rsidR="00995FEA">
        <w:rPr>
          <w:color w:val="000000"/>
          <w:sz w:val="28"/>
          <w:szCs w:val="28"/>
        </w:rPr>
        <w:t>сельской администрации</w:t>
      </w:r>
      <w:r w:rsidRPr="006530ED">
        <w:rPr>
          <w:color w:val="000000"/>
          <w:sz w:val="28"/>
          <w:szCs w:val="28"/>
        </w:rPr>
        <w:t xml:space="preserve">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995FEA">
        <w:rPr>
          <w:bCs/>
          <w:spacing w:val="-4"/>
          <w:sz w:val="28"/>
          <w:szCs w:val="28"/>
        </w:rPr>
        <w:t>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в целях передачи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осуществления части полномочий по вопросам местного значения.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9E1136" w:rsidRDefault="00CC19C6" w:rsidP="009E1136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2. Порядок и условия предоставления иных межбюджетных</w:t>
      </w:r>
    </w:p>
    <w:p w:rsidR="00CC19C6" w:rsidRDefault="00CC19C6" w:rsidP="006530ED">
      <w:pPr>
        <w:shd w:val="clear" w:color="auto" w:fill="FFFFFF"/>
        <w:spacing w:after="240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995FEA" w:rsidRPr="00995FEA">
        <w:rPr>
          <w:bCs/>
          <w:spacing w:val="-4"/>
          <w:sz w:val="28"/>
          <w:szCs w:val="28"/>
        </w:rPr>
        <w:t>сельского поселения</w:t>
      </w:r>
      <w:r w:rsidR="00995FEA" w:rsidRPr="00F777B7">
        <w:rPr>
          <w:bCs/>
          <w:spacing w:val="-4"/>
          <w:sz w:val="28"/>
          <w:szCs w:val="28"/>
        </w:rPr>
        <w:t xml:space="preserve">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являются: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6530ED">
        <w:rPr>
          <w:color w:val="000000"/>
          <w:sz w:val="28"/>
          <w:szCs w:val="28"/>
        </w:rPr>
        <w:t>Совет</w:t>
      </w:r>
      <w:r w:rsidR="009E1136">
        <w:rPr>
          <w:color w:val="000000"/>
          <w:sz w:val="28"/>
          <w:szCs w:val="28"/>
        </w:rPr>
        <w:t>ом</w:t>
      </w:r>
      <w:r w:rsidR="006530ED">
        <w:rPr>
          <w:color w:val="000000"/>
          <w:sz w:val="28"/>
          <w:szCs w:val="28"/>
        </w:rPr>
        <w:t xml:space="preserve"> депутатов </w:t>
      </w:r>
      <w:r w:rsidRPr="006530ED">
        <w:rPr>
          <w:color w:val="000000"/>
          <w:sz w:val="28"/>
          <w:szCs w:val="28"/>
        </w:rPr>
        <w:t xml:space="preserve">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995FEA">
        <w:rPr>
          <w:bCs/>
          <w:spacing w:val="-4"/>
          <w:sz w:val="28"/>
          <w:szCs w:val="28"/>
        </w:rPr>
        <w:t>сельского поселения</w:t>
      </w:r>
      <w:r w:rsidR="006530ED" w:rsidRPr="00995FEA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полномочий;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2.1.2. заключение между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995FEA">
        <w:rPr>
          <w:bCs/>
          <w:spacing w:val="-4"/>
          <w:sz w:val="28"/>
          <w:szCs w:val="28"/>
        </w:rPr>
        <w:t>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sz w:val="28"/>
          <w:szCs w:val="28"/>
        </w:rPr>
        <w:t>и</w:t>
      </w:r>
      <w:r w:rsidR="006530ED">
        <w:rPr>
          <w:sz w:val="28"/>
          <w:szCs w:val="28"/>
        </w:rPr>
        <w:t xml:space="preserve">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ым образованием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соглашения</w:t>
      </w:r>
      <w:r w:rsidR="006530ED" w:rsidRPr="006530ED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 по вопросам местного значения.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6530ED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995FEA">
        <w:rPr>
          <w:bCs/>
          <w:spacing w:val="-4"/>
          <w:sz w:val="28"/>
          <w:szCs w:val="28"/>
        </w:rPr>
        <w:t>сельского поселения</w:t>
      </w:r>
      <w:r w:rsidR="006530ED" w:rsidRPr="006530ED">
        <w:rPr>
          <w:bCs/>
          <w:spacing w:val="-4"/>
          <w:sz w:val="28"/>
          <w:szCs w:val="28"/>
        </w:rPr>
        <w:t xml:space="preserve"> о</w:t>
      </w:r>
      <w:r w:rsidRPr="006530ED">
        <w:rPr>
          <w:color w:val="000000"/>
          <w:sz w:val="28"/>
          <w:szCs w:val="28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2.3. Межбюджетные трансферты предоставляются в пределах бюджетных ассигнований и лимитов бюджетных обязательств, утвержденных сводной </w:t>
      </w:r>
      <w:r w:rsidRPr="006530ED">
        <w:rPr>
          <w:color w:val="000000"/>
          <w:sz w:val="28"/>
          <w:szCs w:val="28"/>
        </w:rPr>
        <w:lastRenderedPageBreak/>
        <w:t>бюджетной росписью бюджета поселения на основании соглашения о передаче части полномочий.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2.4. Межбюджетные трансферты, передаваемые бюджету </w:t>
      </w:r>
      <w:r w:rsidR="00190C6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>,</w:t>
      </w:r>
      <w:r w:rsidR="009E1136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учитываются муниципальным образованием </w:t>
      </w:r>
      <w:r w:rsidR="001C55AF">
        <w:rPr>
          <w:color w:val="000000"/>
          <w:sz w:val="28"/>
          <w:szCs w:val="28"/>
        </w:rPr>
        <w:t>«</w:t>
      </w:r>
      <w:proofErr w:type="spellStart"/>
      <w:r w:rsidR="001C55AF">
        <w:rPr>
          <w:color w:val="000000"/>
          <w:sz w:val="28"/>
          <w:szCs w:val="28"/>
        </w:rPr>
        <w:t>Усть-Канский</w:t>
      </w:r>
      <w:proofErr w:type="spellEnd"/>
      <w:r w:rsidR="001C55AF">
        <w:rPr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1C55AF" w:rsidRPr="006530ED" w:rsidRDefault="001C55AF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CC19C6" w:rsidRPr="006530ED" w:rsidRDefault="00CC19C6" w:rsidP="001C55AF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 xml:space="preserve">3. </w:t>
      </w:r>
      <w:proofErr w:type="gramStart"/>
      <w:r w:rsidRPr="006530ED">
        <w:rPr>
          <w:bCs/>
          <w:color w:val="000000"/>
          <w:sz w:val="28"/>
          <w:szCs w:val="28"/>
        </w:rPr>
        <w:t>Контроль за</w:t>
      </w:r>
      <w:proofErr w:type="gramEnd"/>
      <w:r w:rsidRPr="006530ED">
        <w:rPr>
          <w:bCs/>
          <w:color w:val="000000"/>
          <w:sz w:val="28"/>
          <w:szCs w:val="28"/>
        </w:rPr>
        <w:t xml:space="preserve"> использованием межбюджетных 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3.1. Органы местного самоуправления </w:t>
      </w:r>
      <w:r w:rsidR="001C55AF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1C55AF">
        <w:rPr>
          <w:color w:val="000000"/>
          <w:sz w:val="28"/>
          <w:szCs w:val="28"/>
        </w:rPr>
        <w:t>Усть-Канский</w:t>
      </w:r>
      <w:proofErr w:type="spellEnd"/>
      <w:r w:rsidR="001C55AF">
        <w:rPr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несут ответственность за нецелевое использование иных межбюджетных трансфертов, полученных из бюджета</w:t>
      </w:r>
      <w:r w:rsidR="00995FEA" w:rsidRPr="00995FEA">
        <w:rPr>
          <w:color w:val="000000"/>
          <w:sz w:val="28"/>
          <w:szCs w:val="28"/>
        </w:rPr>
        <w:t xml:space="preserve"> </w:t>
      </w:r>
      <w:r w:rsidR="00995FEA">
        <w:rPr>
          <w:color w:val="000000"/>
          <w:sz w:val="28"/>
          <w:szCs w:val="28"/>
        </w:rPr>
        <w:t>сельской администрации</w:t>
      </w:r>
      <w:r w:rsidRPr="006530ED">
        <w:rPr>
          <w:color w:val="000000"/>
          <w:sz w:val="28"/>
          <w:szCs w:val="28"/>
        </w:rPr>
        <w:t xml:space="preserve">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1C55AF" w:rsidRPr="00995FEA">
        <w:rPr>
          <w:bCs/>
          <w:spacing w:val="-4"/>
          <w:sz w:val="28"/>
          <w:szCs w:val="28"/>
        </w:rPr>
        <w:t>сельского поселения</w:t>
      </w:r>
      <w:r w:rsidRPr="006530ED">
        <w:rPr>
          <w:color w:val="000000"/>
          <w:sz w:val="28"/>
          <w:szCs w:val="28"/>
        </w:rPr>
        <w:t>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3.</w:t>
      </w:r>
      <w:r w:rsidR="00E2600E">
        <w:rPr>
          <w:color w:val="000000"/>
          <w:sz w:val="28"/>
          <w:szCs w:val="28"/>
        </w:rPr>
        <w:t>2</w:t>
      </w:r>
      <w:r w:rsidRPr="006530ED">
        <w:rPr>
          <w:color w:val="000000"/>
          <w:sz w:val="28"/>
          <w:szCs w:val="28"/>
        </w:rPr>
        <w:t xml:space="preserve">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6530ED">
        <w:rPr>
          <w:color w:val="000000"/>
          <w:sz w:val="28"/>
          <w:szCs w:val="28"/>
        </w:rPr>
        <w:t>на те</w:t>
      </w:r>
      <w:proofErr w:type="gramEnd"/>
      <w:r w:rsidRPr="006530ED">
        <w:rPr>
          <w:color w:val="000000"/>
          <w:sz w:val="28"/>
          <w:szCs w:val="28"/>
        </w:rPr>
        <w:t xml:space="preserve"> же цели при наличии потребности в указанных трансфертах в соответствии с решением о бюджете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1C55AF" w:rsidRPr="00995FEA">
        <w:rPr>
          <w:bCs/>
          <w:spacing w:val="-4"/>
          <w:sz w:val="28"/>
          <w:szCs w:val="28"/>
        </w:rPr>
        <w:t>сельского поселения</w:t>
      </w:r>
      <w:r w:rsidR="00995FEA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 на основании уведомлений по расчетам между бюджетами по межбюджетным трансфертам.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1C55AF" w:rsidRPr="00995FEA">
        <w:rPr>
          <w:bCs/>
          <w:spacing w:val="-4"/>
          <w:sz w:val="28"/>
          <w:szCs w:val="28"/>
        </w:rPr>
        <w:t>сельского поселения</w:t>
      </w:r>
      <w:r w:rsidRPr="006530ED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CC19C6" w:rsidRPr="005354DC" w:rsidRDefault="00CC19C6" w:rsidP="00CC19C6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5354DC">
        <w:rPr>
          <w:color w:val="000000"/>
          <w:sz w:val="28"/>
          <w:szCs w:val="28"/>
        </w:rPr>
        <w:t> </w:t>
      </w:r>
    </w:p>
    <w:p w:rsidR="00CC19C6" w:rsidRDefault="00CC19C6" w:rsidP="00CC19C6">
      <w:pPr>
        <w:shd w:val="clear" w:color="auto" w:fill="FFFFFF"/>
        <w:rPr>
          <w:color w:val="000000"/>
          <w:sz w:val="28"/>
          <w:szCs w:val="28"/>
        </w:rPr>
      </w:pPr>
    </w:p>
    <w:sectPr w:rsidR="00CC19C6" w:rsidSect="001050E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7685"/>
    <w:multiLevelType w:val="hybridMultilevel"/>
    <w:tmpl w:val="8D546D0E"/>
    <w:lvl w:ilvl="0" w:tplc="2FF65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0A1BD3"/>
    <w:multiLevelType w:val="hybridMultilevel"/>
    <w:tmpl w:val="9F5AF046"/>
    <w:lvl w:ilvl="0" w:tplc="229CFC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C7AE2"/>
    <w:multiLevelType w:val="hybridMultilevel"/>
    <w:tmpl w:val="A70AD4B4"/>
    <w:lvl w:ilvl="0" w:tplc="6AE448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054DF"/>
    <w:multiLevelType w:val="hybridMultilevel"/>
    <w:tmpl w:val="01E8A032"/>
    <w:lvl w:ilvl="0" w:tplc="2124B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3E7AD1"/>
    <w:multiLevelType w:val="hybridMultilevel"/>
    <w:tmpl w:val="A2E4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B3FCA"/>
    <w:rsid w:val="00004131"/>
    <w:rsid w:val="000060FE"/>
    <w:rsid w:val="00057C03"/>
    <w:rsid w:val="000A4208"/>
    <w:rsid w:val="000B1B32"/>
    <w:rsid w:val="000B2F44"/>
    <w:rsid w:val="000B701C"/>
    <w:rsid w:val="000E3D96"/>
    <w:rsid w:val="000F075A"/>
    <w:rsid w:val="000F1607"/>
    <w:rsid w:val="000F393F"/>
    <w:rsid w:val="001050E5"/>
    <w:rsid w:val="00156B7E"/>
    <w:rsid w:val="00177239"/>
    <w:rsid w:val="00177E71"/>
    <w:rsid w:val="00190C61"/>
    <w:rsid w:val="001A4009"/>
    <w:rsid w:val="001A442E"/>
    <w:rsid w:val="001A4CEA"/>
    <w:rsid w:val="001C55AF"/>
    <w:rsid w:val="001E2E90"/>
    <w:rsid w:val="00206CB3"/>
    <w:rsid w:val="0021006A"/>
    <w:rsid w:val="00210301"/>
    <w:rsid w:val="0023223B"/>
    <w:rsid w:val="00257DB8"/>
    <w:rsid w:val="00264AA2"/>
    <w:rsid w:val="00284573"/>
    <w:rsid w:val="002A16B0"/>
    <w:rsid w:val="002B74B9"/>
    <w:rsid w:val="002F42FE"/>
    <w:rsid w:val="00302027"/>
    <w:rsid w:val="0030416E"/>
    <w:rsid w:val="003225A4"/>
    <w:rsid w:val="00326BCA"/>
    <w:rsid w:val="0034036E"/>
    <w:rsid w:val="00362FD4"/>
    <w:rsid w:val="00373530"/>
    <w:rsid w:val="0038445B"/>
    <w:rsid w:val="003915F1"/>
    <w:rsid w:val="00394D72"/>
    <w:rsid w:val="003976F5"/>
    <w:rsid w:val="003A105B"/>
    <w:rsid w:val="003B1C2B"/>
    <w:rsid w:val="003B6BB0"/>
    <w:rsid w:val="003F50BB"/>
    <w:rsid w:val="00400150"/>
    <w:rsid w:val="00427854"/>
    <w:rsid w:val="00435D82"/>
    <w:rsid w:val="0044559D"/>
    <w:rsid w:val="004635A6"/>
    <w:rsid w:val="0047115B"/>
    <w:rsid w:val="00473CE3"/>
    <w:rsid w:val="004853A6"/>
    <w:rsid w:val="004979FC"/>
    <w:rsid w:val="004E289C"/>
    <w:rsid w:val="004E4E03"/>
    <w:rsid w:val="004F1E4A"/>
    <w:rsid w:val="004F24A7"/>
    <w:rsid w:val="004F4BA5"/>
    <w:rsid w:val="005142FE"/>
    <w:rsid w:val="00577533"/>
    <w:rsid w:val="005A58B5"/>
    <w:rsid w:val="005B1444"/>
    <w:rsid w:val="005C0C57"/>
    <w:rsid w:val="005D6081"/>
    <w:rsid w:val="005D7A0F"/>
    <w:rsid w:val="006009C9"/>
    <w:rsid w:val="00603824"/>
    <w:rsid w:val="00612BDB"/>
    <w:rsid w:val="00634156"/>
    <w:rsid w:val="0064196D"/>
    <w:rsid w:val="006530ED"/>
    <w:rsid w:val="00677915"/>
    <w:rsid w:val="00677E34"/>
    <w:rsid w:val="006A360B"/>
    <w:rsid w:val="006B3FCA"/>
    <w:rsid w:val="006C7E24"/>
    <w:rsid w:val="006D5125"/>
    <w:rsid w:val="006E4F55"/>
    <w:rsid w:val="00700795"/>
    <w:rsid w:val="00706EAF"/>
    <w:rsid w:val="00715469"/>
    <w:rsid w:val="007248F3"/>
    <w:rsid w:val="007312C7"/>
    <w:rsid w:val="00754FA1"/>
    <w:rsid w:val="0078285F"/>
    <w:rsid w:val="007926FA"/>
    <w:rsid w:val="007B1ED7"/>
    <w:rsid w:val="007B33E8"/>
    <w:rsid w:val="007E4327"/>
    <w:rsid w:val="007E503E"/>
    <w:rsid w:val="007F59A0"/>
    <w:rsid w:val="007F788B"/>
    <w:rsid w:val="00804F27"/>
    <w:rsid w:val="00826225"/>
    <w:rsid w:val="0085183F"/>
    <w:rsid w:val="00864B18"/>
    <w:rsid w:val="008A36D3"/>
    <w:rsid w:val="008B2C73"/>
    <w:rsid w:val="008C0393"/>
    <w:rsid w:val="008C7334"/>
    <w:rsid w:val="008D6184"/>
    <w:rsid w:val="009168D9"/>
    <w:rsid w:val="009208FA"/>
    <w:rsid w:val="0092122C"/>
    <w:rsid w:val="00952338"/>
    <w:rsid w:val="00954D29"/>
    <w:rsid w:val="00955E8F"/>
    <w:rsid w:val="00966A14"/>
    <w:rsid w:val="0098333C"/>
    <w:rsid w:val="00995FEA"/>
    <w:rsid w:val="009A26FE"/>
    <w:rsid w:val="009A7B06"/>
    <w:rsid w:val="009B6CE7"/>
    <w:rsid w:val="009E1136"/>
    <w:rsid w:val="009F7680"/>
    <w:rsid w:val="009F78DE"/>
    <w:rsid w:val="00A36626"/>
    <w:rsid w:val="00A416AC"/>
    <w:rsid w:val="00A70E52"/>
    <w:rsid w:val="00A84362"/>
    <w:rsid w:val="00A86A21"/>
    <w:rsid w:val="00AB0381"/>
    <w:rsid w:val="00AC3BB4"/>
    <w:rsid w:val="00B07255"/>
    <w:rsid w:val="00B136FA"/>
    <w:rsid w:val="00B318A3"/>
    <w:rsid w:val="00B31B18"/>
    <w:rsid w:val="00B407E4"/>
    <w:rsid w:val="00B43772"/>
    <w:rsid w:val="00B608FF"/>
    <w:rsid w:val="00B61EAA"/>
    <w:rsid w:val="00B71DB6"/>
    <w:rsid w:val="00B72C9D"/>
    <w:rsid w:val="00B80577"/>
    <w:rsid w:val="00B85BFF"/>
    <w:rsid w:val="00B91B4F"/>
    <w:rsid w:val="00BB2003"/>
    <w:rsid w:val="00BB3324"/>
    <w:rsid w:val="00BB7DF3"/>
    <w:rsid w:val="00BC05C4"/>
    <w:rsid w:val="00BE60AB"/>
    <w:rsid w:val="00BE6765"/>
    <w:rsid w:val="00BF5978"/>
    <w:rsid w:val="00C0352B"/>
    <w:rsid w:val="00C13CD1"/>
    <w:rsid w:val="00C17A3F"/>
    <w:rsid w:val="00C24496"/>
    <w:rsid w:val="00C4279C"/>
    <w:rsid w:val="00C67F8A"/>
    <w:rsid w:val="00C757FF"/>
    <w:rsid w:val="00C767CB"/>
    <w:rsid w:val="00C80F88"/>
    <w:rsid w:val="00C902E0"/>
    <w:rsid w:val="00CA5102"/>
    <w:rsid w:val="00CB6465"/>
    <w:rsid w:val="00CC19C6"/>
    <w:rsid w:val="00CC1A13"/>
    <w:rsid w:val="00CD24FD"/>
    <w:rsid w:val="00CD5409"/>
    <w:rsid w:val="00D22111"/>
    <w:rsid w:val="00D22D82"/>
    <w:rsid w:val="00D27CB2"/>
    <w:rsid w:val="00D54B3B"/>
    <w:rsid w:val="00D56701"/>
    <w:rsid w:val="00D67E6E"/>
    <w:rsid w:val="00D7275D"/>
    <w:rsid w:val="00D76C5A"/>
    <w:rsid w:val="00D87EC5"/>
    <w:rsid w:val="00DA51E2"/>
    <w:rsid w:val="00DE70A1"/>
    <w:rsid w:val="00DF39D4"/>
    <w:rsid w:val="00E22913"/>
    <w:rsid w:val="00E23541"/>
    <w:rsid w:val="00E24B5F"/>
    <w:rsid w:val="00E2600E"/>
    <w:rsid w:val="00E26DC4"/>
    <w:rsid w:val="00E82304"/>
    <w:rsid w:val="00E950F6"/>
    <w:rsid w:val="00E97678"/>
    <w:rsid w:val="00EA54F0"/>
    <w:rsid w:val="00EB2179"/>
    <w:rsid w:val="00EC0F01"/>
    <w:rsid w:val="00EE13C6"/>
    <w:rsid w:val="00F018F2"/>
    <w:rsid w:val="00F320CB"/>
    <w:rsid w:val="00F36011"/>
    <w:rsid w:val="00F777B7"/>
    <w:rsid w:val="00F901DC"/>
    <w:rsid w:val="00F939FC"/>
    <w:rsid w:val="00FA6284"/>
    <w:rsid w:val="00FB1178"/>
    <w:rsid w:val="00FB2696"/>
    <w:rsid w:val="00FB2987"/>
    <w:rsid w:val="00FB42C5"/>
    <w:rsid w:val="00FB7226"/>
    <w:rsid w:val="00FC1E4B"/>
    <w:rsid w:val="00FC3F38"/>
    <w:rsid w:val="00FE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3FCA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F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3FCA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B3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F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6B3FCA"/>
    <w:pPr>
      <w:ind w:left="720"/>
    </w:pPr>
  </w:style>
  <w:style w:type="paragraph" w:customStyle="1" w:styleId="ConsTitle">
    <w:name w:val="ConsTitle"/>
    <w:rsid w:val="00362F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Normal">
    <w:name w:val="ConsNormal Знак"/>
    <w:basedOn w:val="a0"/>
    <w:link w:val="ConsNormal0"/>
    <w:locked/>
    <w:rsid w:val="00AC3BB4"/>
    <w:rPr>
      <w:rFonts w:ascii="Arial" w:eastAsia="Times New Roman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AC3BB4"/>
    <w:pPr>
      <w:snapToGri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AC3BB4"/>
    <w:pPr>
      <w:ind w:left="720"/>
      <w:contextualSpacing/>
    </w:pPr>
  </w:style>
  <w:style w:type="character" w:styleId="a6">
    <w:name w:val="Hyperlink"/>
    <w:basedOn w:val="a0"/>
    <w:rsid w:val="00AC3BB4"/>
    <w:rPr>
      <w:color w:val="0000FF"/>
      <w:u w:val="single"/>
    </w:rPr>
  </w:style>
  <w:style w:type="paragraph" w:customStyle="1" w:styleId="a7">
    <w:name w:val="Стиль"/>
    <w:rsid w:val="004E2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0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33E8"/>
    <w:pPr>
      <w:widowControl w:val="0"/>
      <w:shd w:val="clear" w:color="auto" w:fill="FFFFFF"/>
      <w:spacing w:after="240" w:line="269" w:lineRule="exact"/>
    </w:pPr>
    <w:rPr>
      <w:rFonts w:ascii="Segoe UI" w:eastAsia="Calibri" w:hAnsi="Segoe UI" w:cs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7B33E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 w:cs="Segoe UI"/>
      <w:b/>
      <w:bCs/>
      <w:sz w:val="19"/>
      <w:szCs w:val="19"/>
    </w:rPr>
  </w:style>
  <w:style w:type="paragraph" w:styleId="a8">
    <w:name w:val="Normal (Web)"/>
    <w:basedOn w:val="a"/>
    <w:uiPriority w:val="99"/>
    <w:rsid w:val="00CC19C6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DNA7 X86</dc:creator>
  <cp:lastModifiedBy>Козуль</cp:lastModifiedBy>
  <cp:revision>13</cp:revision>
  <cp:lastPrinted>2018-11-06T03:08:00Z</cp:lastPrinted>
  <dcterms:created xsi:type="dcterms:W3CDTF">2017-12-06T13:59:00Z</dcterms:created>
  <dcterms:modified xsi:type="dcterms:W3CDTF">2018-11-27T02:36:00Z</dcterms:modified>
</cp:coreProperties>
</file>