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F5577E" w:rsidTr="00021B57">
        <w:tc>
          <w:tcPr>
            <w:tcW w:w="4537" w:type="dxa"/>
            <w:hideMark/>
          </w:tcPr>
          <w:p w:rsidR="00F5577E" w:rsidRDefault="00F5577E" w:rsidP="00F5577E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F5577E" w:rsidRDefault="00F5577E" w:rsidP="00F5577E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F5577E" w:rsidRDefault="00F5577E" w:rsidP="00F5577E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Усть-Канский район</w:t>
            </w:r>
          </w:p>
          <w:p w:rsidR="00F5577E" w:rsidRDefault="00F5577E" w:rsidP="00F5577E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Совет депутатов Козульского сельского поселения</w:t>
            </w:r>
          </w:p>
        </w:tc>
        <w:tc>
          <w:tcPr>
            <w:tcW w:w="1984" w:type="dxa"/>
          </w:tcPr>
          <w:p w:rsidR="00F5577E" w:rsidRDefault="00F5577E" w:rsidP="00021B57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F5577E" w:rsidRDefault="00F5577E" w:rsidP="00021B57">
            <w:pPr>
              <w:jc w:val="center"/>
              <w:rPr>
                <w:b/>
              </w:rPr>
            </w:pPr>
          </w:p>
          <w:p w:rsidR="00F5577E" w:rsidRDefault="00F5577E" w:rsidP="00021B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F5577E" w:rsidRDefault="00F5577E" w:rsidP="00F5577E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Федерациязы</w:t>
            </w:r>
          </w:p>
          <w:p w:rsidR="00F5577E" w:rsidRDefault="00F5577E" w:rsidP="00F5577E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Республиканын</w:t>
            </w:r>
          </w:p>
          <w:p w:rsidR="00F5577E" w:rsidRDefault="00F5577E" w:rsidP="00F5577E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Кан-Оозы аймагындагы</w:t>
            </w:r>
          </w:p>
          <w:p w:rsidR="00F5577E" w:rsidRDefault="00F5577E" w:rsidP="00F5577E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Козул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урт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еезенин </w:t>
            </w:r>
          </w:p>
          <w:p w:rsidR="00F5577E" w:rsidRDefault="00F5577E" w:rsidP="00F5577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депутаттарынын Соведи </w:t>
            </w:r>
          </w:p>
          <w:p w:rsidR="00F5577E" w:rsidRDefault="00F5577E" w:rsidP="00021B57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F5577E" w:rsidRPr="00DF3F2F" w:rsidRDefault="00F5577E" w:rsidP="00F5577E">
      <w:pPr>
        <w:tabs>
          <w:tab w:val="left" w:pos="7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2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577E" w:rsidRPr="00DF3F2F" w:rsidRDefault="00F5577E" w:rsidP="00F5577E">
      <w:pPr>
        <w:pStyle w:val="a6"/>
        <w:tabs>
          <w:tab w:val="left" w:pos="708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2F">
        <w:rPr>
          <w:rFonts w:ascii="Times New Roman" w:hAnsi="Times New Roman" w:cs="Times New Roman"/>
          <w:b/>
          <w:sz w:val="24"/>
          <w:szCs w:val="24"/>
        </w:rPr>
        <w:t>Тридцать четвертая сессия третьего созыва</w:t>
      </w:r>
    </w:p>
    <w:p w:rsidR="00AE5F82" w:rsidRPr="00DF3F2F" w:rsidRDefault="00AE5F82" w:rsidP="00DF3F2F">
      <w:pPr>
        <w:pStyle w:val="a6"/>
        <w:tabs>
          <w:tab w:val="left" w:pos="708"/>
        </w:tabs>
        <w:rPr>
          <w:b/>
          <w:szCs w:val="28"/>
        </w:rPr>
      </w:pPr>
      <w:r w:rsidRPr="00DF3F2F">
        <w:rPr>
          <w:b/>
          <w:szCs w:val="28"/>
        </w:rPr>
        <w:t xml:space="preserve">         </w:t>
      </w:r>
    </w:p>
    <w:p w:rsidR="00AE5F82" w:rsidRPr="00DF3F2F" w:rsidRDefault="00AE5F82" w:rsidP="00AE5F82">
      <w:pPr>
        <w:tabs>
          <w:tab w:val="left" w:pos="6885"/>
        </w:tabs>
        <w:spacing w:after="0"/>
        <w:rPr>
          <w:rFonts w:ascii="Times New Roman" w:hAnsi="Times New Roman" w:cs="Times New Roman"/>
          <w:b/>
        </w:rPr>
      </w:pPr>
      <w:r w:rsidRPr="00DF3F2F">
        <w:rPr>
          <w:rFonts w:ascii="Times New Roman" w:hAnsi="Times New Roman" w:cs="Times New Roman"/>
          <w:b/>
        </w:rPr>
        <w:t xml:space="preserve">« 02 » ноября </w:t>
      </w:r>
      <w:r w:rsidR="00F5577E" w:rsidRPr="00DF3F2F">
        <w:rPr>
          <w:rFonts w:ascii="Times New Roman" w:hAnsi="Times New Roman" w:cs="Times New Roman"/>
          <w:b/>
        </w:rPr>
        <w:t xml:space="preserve"> 2017 г.                                               </w:t>
      </w:r>
      <w:r w:rsidR="00114B37">
        <w:rPr>
          <w:rFonts w:ascii="Times New Roman" w:hAnsi="Times New Roman" w:cs="Times New Roman"/>
          <w:b/>
        </w:rPr>
        <w:t>№ 35</w:t>
      </w:r>
      <w:r w:rsidRPr="00DF3F2F">
        <w:rPr>
          <w:rFonts w:ascii="Times New Roman" w:hAnsi="Times New Roman" w:cs="Times New Roman"/>
          <w:b/>
        </w:rPr>
        <w:t xml:space="preserve"> </w:t>
      </w:r>
      <w:r w:rsidR="00F5577E" w:rsidRPr="00DF3F2F">
        <w:rPr>
          <w:rFonts w:ascii="Times New Roman" w:hAnsi="Times New Roman" w:cs="Times New Roman"/>
          <w:b/>
        </w:rPr>
        <w:t>–</w:t>
      </w:r>
      <w:r w:rsidRPr="00DF3F2F">
        <w:rPr>
          <w:rFonts w:ascii="Times New Roman" w:hAnsi="Times New Roman" w:cs="Times New Roman"/>
          <w:b/>
        </w:rPr>
        <w:t xml:space="preserve"> 4</w:t>
      </w:r>
      <w:r w:rsidR="00F5577E" w:rsidRPr="00DF3F2F">
        <w:rPr>
          <w:rFonts w:ascii="Times New Roman" w:hAnsi="Times New Roman" w:cs="Times New Roman"/>
          <w:b/>
        </w:rPr>
        <w:t xml:space="preserve">                                с.Козуль</w:t>
      </w:r>
    </w:p>
    <w:p w:rsidR="00AE5F82" w:rsidRPr="00DF3F2F" w:rsidRDefault="00AE5F82" w:rsidP="00F5577E">
      <w:pPr>
        <w:rPr>
          <w:rFonts w:ascii="Times New Roman" w:hAnsi="Times New Roman" w:cs="Times New Roman"/>
          <w:b/>
          <w:sz w:val="24"/>
          <w:szCs w:val="24"/>
        </w:rPr>
      </w:pPr>
      <w:r w:rsidRPr="00DF3F2F">
        <w:rPr>
          <w:rFonts w:ascii="Times New Roman" w:hAnsi="Times New Roman" w:cs="Times New Roman"/>
          <w:b/>
          <w:sz w:val="24"/>
          <w:szCs w:val="24"/>
        </w:rPr>
        <w:tab/>
      </w:r>
    </w:p>
    <w:p w:rsidR="00AE5F82" w:rsidRPr="006F6718" w:rsidRDefault="00AE5F82" w:rsidP="00AE5F82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6718">
        <w:rPr>
          <w:rFonts w:ascii="Times New Roman" w:hAnsi="Times New Roman" w:cs="Times New Roman"/>
          <w:b/>
          <w:sz w:val="24"/>
          <w:szCs w:val="24"/>
        </w:rPr>
        <w:t>О земельном налоге на территории</w:t>
      </w:r>
    </w:p>
    <w:p w:rsidR="00AE5F82" w:rsidRPr="00F46483" w:rsidRDefault="00AE5F82" w:rsidP="00AE5F82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718">
        <w:rPr>
          <w:rFonts w:ascii="Times New Roman" w:hAnsi="Times New Roman" w:cs="Times New Roman"/>
          <w:b/>
          <w:sz w:val="24"/>
          <w:szCs w:val="24"/>
        </w:rPr>
        <w:t>Козульского сельского поселения</w:t>
      </w:r>
      <w:r w:rsidRPr="00F4648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E5F82" w:rsidRDefault="00AE5F82" w:rsidP="00AE5F82">
      <w:pPr>
        <w:rPr>
          <w:rFonts w:ascii="Times New Roman" w:hAnsi="Times New Roman" w:cs="Times New Roman"/>
        </w:rPr>
      </w:pPr>
    </w:p>
    <w:p w:rsidR="00AE5F82" w:rsidRDefault="00AE5F82" w:rsidP="00AE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 частью 4 статьи 12, частью 2 статьи 53, главой 31 Налогового кодекса Российской Федерации Совет депутатов Козульского сельского поселения решил:</w:t>
      </w:r>
    </w:p>
    <w:p w:rsidR="00AE5F82" w:rsidRDefault="00AE5F82" w:rsidP="00AE5F82">
      <w:pPr>
        <w:pStyle w:val="a5"/>
        <w:numPr>
          <w:ilvl w:val="0"/>
          <w:numId w:val="1"/>
        </w:numPr>
        <w:tabs>
          <w:tab w:val="left" w:pos="7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и ввести в действие с 1 января 2018 года земельный налог (далее – налог), обязательный к уплате на территории Козульского сельского поселения.</w:t>
      </w:r>
    </w:p>
    <w:p w:rsidR="00AE5F82" w:rsidRPr="008B07D4" w:rsidRDefault="00AE5F82" w:rsidP="00AE5F82">
      <w:pPr>
        <w:tabs>
          <w:tab w:val="left" w:pos="705"/>
        </w:tabs>
        <w:spacing w:after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7A83"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</w:rPr>
        <w:t xml:space="preserve"> налоговые ставки в следующих размерах:</w:t>
      </w:r>
    </w:p>
    <w:p w:rsidR="00AE5F82" w:rsidRDefault="00AE5F82" w:rsidP="00AE5F8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A7A83">
        <w:rPr>
          <w:rFonts w:ascii="Times New Roman" w:hAnsi="Times New Roman" w:cs="Times New Roman"/>
        </w:rPr>
        <w:t>0,3 процента в отношении земельных участков</w:t>
      </w:r>
      <w:r>
        <w:rPr>
          <w:rFonts w:ascii="Times New Roman" w:hAnsi="Times New Roman" w:cs="Times New Roman"/>
        </w:rPr>
        <w:t xml:space="preserve">: </w:t>
      </w:r>
    </w:p>
    <w:p w:rsidR="00AE5F82" w:rsidRDefault="00AE5F82" w:rsidP="00AE5F82">
      <w:pPr>
        <w:spacing w:after="0"/>
        <w:ind w:left="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A7A83">
        <w:rPr>
          <w:rFonts w:ascii="Times New Roman" w:hAnsi="Times New Roman" w:cs="Times New Roman"/>
        </w:rPr>
        <w:t xml:space="preserve">предназначенных для размещения объектов образования, культуры и органов </w:t>
      </w:r>
      <w:r>
        <w:rPr>
          <w:rFonts w:ascii="Times New Roman" w:hAnsi="Times New Roman" w:cs="Times New Roman"/>
        </w:rPr>
        <w:t xml:space="preserve">   </w:t>
      </w:r>
      <w:r w:rsidRPr="003A7A83">
        <w:rPr>
          <w:rFonts w:ascii="Times New Roman" w:hAnsi="Times New Roman" w:cs="Times New Roman"/>
        </w:rPr>
        <w:t>местного самоуправления;</w:t>
      </w:r>
    </w:p>
    <w:p w:rsidR="00AE5F82" w:rsidRDefault="00AE5F82" w:rsidP="00AE5F82">
      <w:pPr>
        <w:tabs>
          <w:tab w:val="left" w:pos="1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5F82" w:rsidRDefault="00AE5F82" w:rsidP="00AE5F82">
      <w:pPr>
        <w:tabs>
          <w:tab w:val="left" w:pos="1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E5F82" w:rsidRDefault="00AE5F82" w:rsidP="00AE5F8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приобретенных (предоставленных) для личного подсобного хозяйства, садоводства, огородничества или животноводства, а также тачного хозяйства;</w:t>
      </w:r>
    </w:p>
    <w:p w:rsidR="00AE5F82" w:rsidRDefault="00AE5F82" w:rsidP="00AE5F8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E5F82" w:rsidRDefault="00AE5F82" w:rsidP="00AE5F8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 процента в отношении прочих земельных участков.</w:t>
      </w:r>
    </w:p>
    <w:p w:rsidR="00AE5F82" w:rsidRDefault="00AE5F82" w:rsidP="00AE5F82">
      <w:pPr>
        <w:pStyle w:val="a5"/>
        <w:spacing w:after="0"/>
        <w:ind w:left="1070"/>
        <w:rPr>
          <w:rFonts w:ascii="Times New Roman" w:hAnsi="Times New Roman" w:cs="Times New Roman"/>
        </w:rPr>
      </w:pPr>
      <w:r w:rsidRPr="00E34852">
        <w:rPr>
          <w:rFonts w:ascii="Times New Roman" w:hAnsi="Times New Roman" w:cs="Times New Roman"/>
        </w:rPr>
        <w:t xml:space="preserve"> </w:t>
      </w:r>
    </w:p>
    <w:p w:rsidR="00AE5F82" w:rsidRDefault="00AE5F82" w:rsidP="00AE5F8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B07D4">
        <w:rPr>
          <w:rFonts w:ascii="Times New Roman" w:hAnsi="Times New Roman" w:cs="Times New Roman"/>
        </w:rPr>
        <w:t>Установить, что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AE5F82" w:rsidRPr="008B07D4" w:rsidRDefault="00AE5F82" w:rsidP="00AE5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5F82" w:rsidRDefault="00AE5F82" w:rsidP="00AE5F8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 сроки уплаты налога и авансовых платежей по налогу.</w:t>
      </w:r>
    </w:p>
    <w:p w:rsidR="00AE5F82" w:rsidRPr="008B07D4" w:rsidRDefault="00AE5F82" w:rsidP="00AE5F82">
      <w:pPr>
        <w:pStyle w:val="a5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Налогоплательщики – организации уплачивают налог не позднее 1 февраля года, следующего за истекшим налоговым периодом.</w:t>
      </w: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течение налогового периода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Налогоплательщики – физические лица уплачивают налог в срок, установленный пунктом 1 статьи 397 Налогового кодекса Российской Федерации.</w:t>
      </w:r>
    </w:p>
    <w:p w:rsidR="00AE5F82" w:rsidRDefault="00AE5F82" w:rsidP="00AE5F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5F82" w:rsidRPr="00F46483" w:rsidRDefault="00AE5F82" w:rsidP="00AE5F8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 силу следующие решения Совета депутатов Козульского сельского поселения:</w:t>
      </w:r>
      <w:r w:rsidR="00F5577E">
        <w:rPr>
          <w:rFonts w:ascii="Times New Roman" w:hAnsi="Times New Roman" w:cs="Times New Roman"/>
        </w:rPr>
        <w:t xml:space="preserve"> от 02.11.2010 г № 11-1, от   29.11.2013 г № 2-1, от 02.04.2015 г. № 13-2</w:t>
      </w: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DC2C9D" w:rsidP="00AE5F82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15875</wp:posOffset>
            </wp:positionV>
            <wp:extent cx="1838325" cy="13811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Козульского сельского поселения                                             </w:t>
      </w:r>
      <w:r w:rsidR="00DC2C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А.М.Ябыев</w:t>
      </w: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AE5F82" w:rsidRDefault="00AE5F82" w:rsidP="00AE5F8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5C0C24" w:rsidRDefault="005C0C24" w:rsidP="009834D3"/>
    <w:sectPr w:rsidR="005C0C24" w:rsidSect="00A9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BB" w:rsidRDefault="00682FBB" w:rsidP="003A0467">
      <w:pPr>
        <w:spacing w:after="0" w:line="240" w:lineRule="auto"/>
      </w:pPr>
      <w:r>
        <w:separator/>
      </w:r>
    </w:p>
  </w:endnote>
  <w:endnote w:type="continuationSeparator" w:id="1">
    <w:p w:rsidR="00682FBB" w:rsidRDefault="00682FBB" w:rsidP="003A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BB" w:rsidRDefault="00682FBB" w:rsidP="003A0467">
      <w:pPr>
        <w:spacing w:after="0" w:line="240" w:lineRule="auto"/>
      </w:pPr>
      <w:r>
        <w:separator/>
      </w:r>
    </w:p>
  </w:footnote>
  <w:footnote w:type="continuationSeparator" w:id="1">
    <w:p w:rsidR="00682FBB" w:rsidRDefault="00682FBB" w:rsidP="003A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137"/>
    <w:multiLevelType w:val="hybridMultilevel"/>
    <w:tmpl w:val="3266E35E"/>
    <w:lvl w:ilvl="0" w:tplc="2FB82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672F2"/>
    <w:multiLevelType w:val="hybridMultilevel"/>
    <w:tmpl w:val="D0502C26"/>
    <w:lvl w:ilvl="0" w:tplc="392CD1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C91EC9"/>
    <w:multiLevelType w:val="hybridMultilevel"/>
    <w:tmpl w:val="614C169E"/>
    <w:lvl w:ilvl="0" w:tplc="2848D224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8AE77F7"/>
    <w:multiLevelType w:val="hybridMultilevel"/>
    <w:tmpl w:val="6A76BC60"/>
    <w:lvl w:ilvl="0" w:tplc="A8F2BA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254AB7"/>
    <w:multiLevelType w:val="hybridMultilevel"/>
    <w:tmpl w:val="D0502C26"/>
    <w:lvl w:ilvl="0" w:tplc="392CD1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1A700E"/>
    <w:multiLevelType w:val="hybridMultilevel"/>
    <w:tmpl w:val="9C7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7B20"/>
    <w:multiLevelType w:val="hybridMultilevel"/>
    <w:tmpl w:val="D0502C26"/>
    <w:lvl w:ilvl="0" w:tplc="392CD1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390A2C"/>
    <w:multiLevelType w:val="hybridMultilevel"/>
    <w:tmpl w:val="7516450C"/>
    <w:lvl w:ilvl="0" w:tplc="BF9A082A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6EA63697"/>
    <w:multiLevelType w:val="hybridMultilevel"/>
    <w:tmpl w:val="D0502C26"/>
    <w:lvl w:ilvl="0" w:tplc="392CD1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A54BAF"/>
    <w:multiLevelType w:val="hybridMultilevel"/>
    <w:tmpl w:val="79F8BEA0"/>
    <w:lvl w:ilvl="0" w:tplc="A84A939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E88"/>
    <w:rsid w:val="00032341"/>
    <w:rsid w:val="000C5FB8"/>
    <w:rsid w:val="00101D00"/>
    <w:rsid w:val="00114B37"/>
    <w:rsid w:val="001E51A5"/>
    <w:rsid w:val="001F1D2D"/>
    <w:rsid w:val="00350CF4"/>
    <w:rsid w:val="003A0467"/>
    <w:rsid w:val="003A7A83"/>
    <w:rsid w:val="004201D9"/>
    <w:rsid w:val="00420325"/>
    <w:rsid w:val="005243A1"/>
    <w:rsid w:val="005971EE"/>
    <w:rsid w:val="005C0C24"/>
    <w:rsid w:val="00636170"/>
    <w:rsid w:val="00682FBB"/>
    <w:rsid w:val="00695259"/>
    <w:rsid w:val="006D2D3B"/>
    <w:rsid w:val="006D3E88"/>
    <w:rsid w:val="006F6718"/>
    <w:rsid w:val="007D6D37"/>
    <w:rsid w:val="008131CD"/>
    <w:rsid w:val="00862262"/>
    <w:rsid w:val="008B07D4"/>
    <w:rsid w:val="008E763A"/>
    <w:rsid w:val="00940520"/>
    <w:rsid w:val="009834D3"/>
    <w:rsid w:val="00984217"/>
    <w:rsid w:val="009E604F"/>
    <w:rsid w:val="00A67F86"/>
    <w:rsid w:val="00A97D79"/>
    <w:rsid w:val="00AE5F82"/>
    <w:rsid w:val="00B35418"/>
    <w:rsid w:val="00B44EFC"/>
    <w:rsid w:val="00BA31CF"/>
    <w:rsid w:val="00BF21DA"/>
    <w:rsid w:val="00C268C9"/>
    <w:rsid w:val="00C34EFD"/>
    <w:rsid w:val="00C53018"/>
    <w:rsid w:val="00CE7F75"/>
    <w:rsid w:val="00CF29FC"/>
    <w:rsid w:val="00DC2C9D"/>
    <w:rsid w:val="00DC6CDF"/>
    <w:rsid w:val="00DE798C"/>
    <w:rsid w:val="00DF3F2F"/>
    <w:rsid w:val="00E0582E"/>
    <w:rsid w:val="00E25C9A"/>
    <w:rsid w:val="00E31556"/>
    <w:rsid w:val="00E34852"/>
    <w:rsid w:val="00F359A6"/>
    <w:rsid w:val="00F46483"/>
    <w:rsid w:val="00F5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79"/>
  </w:style>
  <w:style w:type="paragraph" w:styleId="1">
    <w:name w:val="heading 1"/>
    <w:basedOn w:val="a"/>
    <w:next w:val="a"/>
    <w:link w:val="10"/>
    <w:qFormat/>
    <w:rsid w:val="00AE5F82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CF4"/>
    <w:pPr>
      <w:ind w:left="720"/>
      <w:contextualSpacing/>
    </w:pPr>
  </w:style>
  <w:style w:type="paragraph" w:styleId="a6">
    <w:name w:val="header"/>
    <w:basedOn w:val="a"/>
    <w:link w:val="a7"/>
    <w:unhideWhenUsed/>
    <w:rsid w:val="003A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3A0467"/>
  </w:style>
  <w:style w:type="paragraph" w:styleId="a8">
    <w:name w:val="footer"/>
    <w:basedOn w:val="a"/>
    <w:link w:val="a9"/>
    <w:uiPriority w:val="99"/>
    <w:semiHidden/>
    <w:unhideWhenUsed/>
    <w:rsid w:val="003A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467"/>
  </w:style>
  <w:style w:type="table" w:styleId="aa">
    <w:name w:val="Table Grid"/>
    <w:basedOn w:val="a1"/>
    <w:uiPriority w:val="59"/>
    <w:rsid w:val="00B44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5F8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02A0-FDD1-41A0-A6B7-97895369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Козуль</cp:lastModifiedBy>
  <cp:revision>20</cp:revision>
  <cp:lastPrinted>2018-11-26T05:04:00Z</cp:lastPrinted>
  <dcterms:created xsi:type="dcterms:W3CDTF">2017-10-20T07:15:00Z</dcterms:created>
  <dcterms:modified xsi:type="dcterms:W3CDTF">2018-11-26T05:05:00Z</dcterms:modified>
</cp:coreProperties>
</file>