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10356"/>
        <w:gridCol w:w="222"/>
        <w:gridCol w:w="222"/>
      </w:tblGrid>
      <w:tr w:rsidR="00921BC1" w:rsidRPr="00886A09" w:rsidTr="004D6D58">
        <w:tc>
          <w:tcPr>
            <w:tcW w:w="10356" w:type="dxa"/>
          </w:tcPr>
          <w:p w:rsidR="00921BC1" w:rsidRPr="0036114A" w:rsidRDefault="00921BC1" w:rsidP="004D6D58">
            <w:pPr>
              <w:spacing w:after="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ПОСТАНОВЛЕНИЕ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ОП     </w:t>
            </w:r>
          </w:p>
          <w:p w:rsidR="00921BC1" w:rsidRDefault="00CA5FFC" w:rsidP="004D6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921BC1" w:rsidRPr="00A01FFD" w:rsidRDefault="00921BC1" w:rsidP="004D6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F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«</w:t>
            </w:r>
            <w:r w:rsidR="00CA5FF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A5FF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202</w:t>
            </w:r>
            <w:r w:rsidR="00E164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           с. Козуль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1BC1" w:rsidRDefault="00921BC1" w:rsidP="004D6D5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BC1" w:rsidRPr="00886A09" w:rsidRDefault="00921BC1" w:rsidP="004D6D5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921BC1" w:rsidRPr="00886A09" w:rsidRDefault="00921BC1" w:rsidP="004D6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921BC1" w:rsidRPr="00886A09" w:rsidRDefault="00921BC1" w:rsidP="004D6D5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5784"/>
        <w:tblOverlap w:val="never"/>
        <w:tblW w:w="10140" w:type="dxa"/>
        <w:tblBorders>
          <w:bottom w:val="thinThickMediumGap" w:sz="24" w:space="0" w:color="auto"/>
        </w:tblBorders>
        <w:tblLook w:val="04A0"/>
      </w:tblPr>
      <w:tblGrid>
        <w:gridCol w:w="4674"/>
        <w:gridCol w:w="1418"/>
        <w:gridCol w:w="4048"/>
      </w:tblGrid>
      <w:tr w:rsidR="00921BC1" w:rsidRPr="0036114A" w:rsidTr="004D6D58">
        <w:trPr>
          <w:trHeight w:val="1257"/>
        </w:trPr>
        <w:tc>
          <w:tcPr>
            <w:tcW w:w="46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21BC1" w:rsidRDefault="00921BC1" w:rsidP="004D6D58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BC1" w:rsidRPr="0036114A" w:rsidRDefault="00921BC1" w:rsidP="004D6D58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921BC1" w:rsidRPr="0036114A" w:rsidRDefault="00921BC1" w:rsidP="004D6D58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921BC1" w:rsidRPr="0036114A" w:rsidRDefault="00921BC1" w:rsidP="004D6D58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21BC1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</w:p>
          <w:p w:rsidR="00921BC1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  <w:r w:rsidRPr="00133D83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21BC1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36114A">
              <w:rPr>
                <w:rFonts w:ascii="Times New Roman" w:eastAsia="Arial Unicode MS" w:hAnsi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921BC1" w:rsidRPr="0036114A" w:rsidRDefault="00921BC1" w:rsidP="004D6D58">
            <w:pPr>
              <w:spacing w:after="0" w:line="259" w:lineRule="auto"/>
              <w:ind w:left="-198" w:right="-181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6E7270" w:rsidRDefault="00AD7B5C" w:rsidP="006E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«Об утверждении Программы профилактики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</w:p>
    <w:p w:rsidR="006E3211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  <w:r w:rsidR="006E3211" w:rsidRPr="006E7270">
        <w:rPr>
          <w:rFonts w:ascii="Times New Roman" w:hAnsi="Times New Roman" w:cs="Times New Roman"/>
          <w:b/>
          <w:sz w:val="28"/>
          <w:szCs w:val="28"/>
        </w:rPr>
        <w:t>на 202</w:t>
      </w:r>
      <w:r w:rsidR="00CA5FFC">
        <w:rPr>
          <w:rFonts w:ascii="Times New Roman" w:hAnsi="Times New Roman" w:cs="Times New Roman"/>
          <w:b/>
          <w:sz w:val="28"/>
          <w:szCs w:val="28"/>
        </w:rPr>
        <w:t>5</w:t>
      </w:r>
      <w:r w:rsidR="006E3211" w:rsidRPr="006E727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E7270">
        <w:rPr>
          <w:rFonts w:ascii="Times New Roman" w:hAnsi="Times New Roman" w:cs="Times New Roman"/>
          <w:b/>
          <w:sz w:val="28"/>
          <w:szCs w:val="28"/>
        </w:rPr>
        <w:t>в сфере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E3211" w:rsidRPr="006E7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270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 и 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населенных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пунктов МО «</w:t>
      </w:r>
      <w:proofErr w:type="spellStart"/>
      <w:r w:rsidR="00921BC1">
        <w:rPr>
          <w:rFonts w:ascii="Times New Roman" w:hAnsi="Times New Roman" w:cs="Times New Roman"/>
          <w:b/>
          <w:sz w:val="28"/>
          <w:szCs w:val="28"/>
        </w:rPr>
        <w:t>Козуль</w:t>
      </w:r>
      <w:r w:rsidRPr="006E7270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6E727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B5C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Усть-Канского района Республики Алтай»</w:t>
      </w:r>
    </w:p>
    <w:p w:rsidR="006E7270" w:rsidRPr="006E7270" w:rsidRDefault="006E7270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5C" w:rsidRPr="006E7270" w:rsidRDefault="006E7270" w:rsidP="00921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3211" w:rsidRPr="006E7270">
        <w:rPr>
          <w:rFonts w:ascii="Times New Roman" w:hAnsi="Times New Roman" w:cs="Times New Roman"/>
          <w:sz w:val="28"/>
          <w:szCs w:val="28"/>
        </w:rPr>
        <w:t>В со</w:t>
      </w:r>
      <w:r w:rsidR="00AD7B5C" w:rsidRPr="006E7270">
        <w:rPr>
          <w:rFonts w:ascii="Times New Roman" w:hAnsi="Times New Roman" w:cs="Times New Roman"/>
          <w:sz w:val="28"/>
          <w:szCs w:val="28"/>
        </w:rPr>
        <w:t>о</w:t>
      </w:r>
      <w:r w:rsidR="006E3211" w:rsidRPr="006E7270"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от  </w:t>
      </w:r>
      <w:r w:rsidR="006E3211" w:rsidRPr="006E7270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</w:t>
      </w:r>
      <w:r w:rsidR="00CC13FB" w:rsidRPr="006E7270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6E3211" w:rsidRPr="006E7270">
        <w:rPr>
          <w:rFonts w:ascii="Times New Roman" w:hAnsi="Times New Roman" w:cs="Times New Roman"/>
          <w:sz w:val="28"/>
          <w:szCs w:val="28"/>
        </w:rPr>
        <w:t xml:space="preserve"> о</w:t>
      </w:r>
      <w:r w:rsidR="00CC13FB" w:rsidRPr="006E7270">
        <w:rPr>
          <w:rFonts w:ascii="Times New Roman" w:hAnsi="Times New Roman" w:cs="Times New Roman"/>
          <w:sz w:val="28"/>
          <w:szCs w:val="28"/>
        </w:rPr>
        <w:t>т</w:t>
      </w:r>
      <w:r w:rsidR="006E3211" w:rsidRPr="006E7270">
        <w:rPr>
          <w:rFonts w:ascii="Times New Roman" w:hAnsi="Times New Roman" w:cs="Times New Roman"/>
          <w:sz w:val="28"/>
          <w:szCs w:val="28"/>
        </w:rPr>
        <w:t xml:space="preserve"> </w:t>
      </w:r>
      <w:r w:rsidR="00AD7B5C" w:rsidRPr="006E7270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 руководствуясь</w:t>
      </w:r>
      <w:r w:rsidR="00CC13FB" w:rsidRPr="006E727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</w:t>
      </w:r>
      <w:r w:rsidR="009508A1" w:rsidRPr="006E7270">
        <w:rPr>
          <w:rFonts w:ascii="Times New Roman" w:hAnsi="Times New Roman" w:cs="Times New Roman"/>
          <w:sz w:val="28"/>
          <w:szCs w:val="28"/>
        </w:rPr>
        <w:t>профилактики</w:t>
      </w:r>
      <w:r w:rsidR="00CC13FB" w:rsidRPr="006E7270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ценностям»,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9508A1" w:rsidRPr="006E727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508A1" w:rsidRPr="006E727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D7B5C" w:rsidRPr="006E7270">
        <w:rPr>
          <w:rFonts w:ascii="Times New Roman" w:hAnsi="Times New Roman" w:cs="Times New Roman"/>
          <w:sz w:val="28"/>
          <w:szCs w:val="28"/>
        </w:rPr>
        <w:t>,</w:t>
      </w:r>
    </w:p>
    <w:p w:rsidR="00AD7B5C" w:rsidRPr="006E7270" w:rsidRDefault="00AD7B5C" w:rsidP="006E7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7B5C" w:rsidRP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CA5FFC">
        <w:rPr>
          <w:rFonts w:ascii="Times New Roman" w:hAnsi="Times New Roman" w:cs="Times New Roman"/>
          <w:sz w:val="28"/>
          <w:szCs w:val="28"/>
        </w:rPr>
        <w:t>5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год</w:t>
      </w:r>
      <w:r w:rsidR="006E7270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6E727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9508A1" w:rsidRPr="006E7270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9508A1" w:rsidRPr="006E727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508A1" w:rsidRPr="006E727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E7270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9508A1" w:rsidRPr="006E7270">
        <w:rPr>
          <w:rFonts w:ascii="Times New Roman" w:hAnsi="Times New Roman" w:cs="Times New Roman"/>
          <w:sz w:val="28"/>
          <w:szCs w:val="28"/>
        </w:rPr>
        <w:t>ие»</w:t>
      </w:r>
      <w:r w:rsidRPr="006E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70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Pr="006E7270">
        <w:rPr>
          <w:rFonts w:ascii="Times New Roman" w:hAnsi="Times New Roman" w:cs="Times New Roman"/>
          <w:sz w:val="28"/>
          <w:szCs w:val="28"/>
        </w:rPr>
        <w:t xml:space="preserve"> района (далее - Программа).</w:t>
      </w:r>
    </w:p>
    <w:p w:rsidR="00AD7B5C" w:rsidRP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официальном сайте администрации в сети «Интернет».</w:t>
      </w:r>
    </w:p>
    <w:p w:rsid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Ко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нтроль за исполнением </w:t>
      </w:r>
      <w:r w:rsidRPr="006E727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6E7270" w:rsidRPr="006E7270">
        <w:rPr>
          <w:rFonts w:ascii="Times New Roman" w:hAnsi="Times New Roman" w:cs="Times New Roman"/>
          <w:sz w:val="28"/>
          <w:szCs w:val="28"/>
        </w:rPr>
        <w:t>.</w:t>
      </w: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270" w:rsidRDefault="006E7270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21BC1" w:rsidRDefault="006E7270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39FA" w:rsidRPr="0088487F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6E7270" w:rsidRPr="006E7270">
        <w:rPr>
          <w:rFonts w:ascii="Times New Roman" w:hAnsi="Times New Roman" w:cs="Times New Roman"/>
          <w:sz w:val="28"/>
          <w:szCs w:val="28"/>
        </w:rPr>
        <w:t xml:space="preserve">  </w:t>
      </w:r>
      <w:r w:rsidR="0088487F">
        <w:rPr>
          <w:rFonts w:ascii="Times New Roman" w:hAnsi="Times New Roman" w:cs="Times New Roman"/>
          <w:sz w:val="28"/>
          <w:szCs w:val="28"/>
        </w:rPr>
        <w:t xml:space="preserve"> </w:t>
      </w:r>
      <w:r w:rsidR="00E044A0" w:rsidRPr="006E7270">
        <w:rPr>
          <w:rFonts w:ascii="Times New Roman" w:hAnsi="Times New Roman" w:cs="Times New Roman"/>
          <w:bCs/>
        </w:rPr>
        <w:t>Прило</w:t>
      </w:r>
      <w:r w:rsidR="009439FA" w:rsidRPr="006E7270">
        <w:rPr>
          <w:rFonts w:ascii="Times New Roman" w:hAnsi="Times New Roman" w:cs="Times New Roman"/>
          <w:bCs/>
        </w:rPr>
        <w:t xml:space="preserve">жение № 1 </w:t>
      </w:r>
    </w:p>
    <w:p w:rsidR="009439FA" w:rsidRDefault="009439FA" w:rsidP="00943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="00D03AC8">
        <w:rPr>
          <w:rFonts w:ascii="Times New Roman" w:hAnsi="Times New Roman" w:cs="Times New Roman"/>
          <w:bCs/>
        </w:rPr>
        <w:t>к</w:t>
      </w:r>
      <w:r w:rsidR="00D03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E044A0" w:rsidRPr="00E044A0">
        <w:rPr>
          <w:rFonts w:ascii="Times New Roman" w:hAnsi="Times New Roman" w:cs="Times New Roman"/>
        </w:rPr>
        <w:t xml:space="preserve">остановлению  </w:t>
      </w:r>
      <w:r w:rsidR="00D03AC8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 а</w:t>
      </w:r>
      <w:r w:rsidR="00D03AC8">
        <w:rPr>
          <w:rFonts w:ascii="Times New Roman" w:hAnsi="Times New Roman" w:cs="Times New Roman"/>
        </w:rPr>
        <w:t>дминистрации</w:t>
      </w:r>
    </w:p>
    <w:p w:rsidR="00E044A0" w:rsidRPr="00E044A0" w:rsidRDefault="009439FA" w:rsidP="00943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A010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МО «</w:t>
      </w:r>
      <w:proofErr w:type="spellStart"/>
      <w:r w:rsidR="00921BC1">
        <w:rPr>
          <w:rFonts w:ascii="Times New Roman" w:hAnsi="Times New Roman" w:cs="Times New Roman"/>
        </w:rPr>
        <w:t>Козуль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="00D03A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E044A0" w:rsidRPr="00921BC1" w:rsidRDefault="00921BC1" w:rsidP="00921BC1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CA5FFC">
        <w:rPr>
          <w:rFonts w:ascii="Times New Roman" w:hAnsi="Times New Roman" w:cs="Times New Roman"/>
        </w:rPr>
        <w:t xml:space="preserve">           </w:t>
      </w:r>
      <w:r w:rsidR="00E044A0">
        <w:rPr>
          <w:rFonts w:ascii="Times New Roman" w:hAnsi="Times New Roman" w:cs="Times New Roman"/>
        </w:rPr>
        <w:t>.</w:t>
      </w:r>
      <w:r w:rsidR="00E044A0" w:rsidRPr="00E044A0">
        <w:rPr>
          <w:rFonts w:ascii="Times New Roman" w:hAnsi="Times New Roman" w:cs="Times New Roman"/>
        </w:rPr>
        <w:t>202</w:t>
      </w:r>
      <w:r w:rsidR="00E1642A">
        <w:rPr>
          <w:rFonts w:ascii="Times New Roman" w:hAnsi="Times New Roman" w:cs="Times New Roman"/>
        </w:rPr>
        <w:t>4</w:t>
      </w:r>
      <w:r w:rsidR="008A0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 </w:t>
      </w:r>
    </w:p>
    <w:p w:rsidR="00E044A0" w:rsidRPr="009439FA" w:rsidRDefault="00E044A0" w:rsidP="00943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8329C7">
        <w:rPr>
          <w:rStyle w:val="a6"/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CF49F8" w:rsidRPr="008329C7">
        <w:rPr>
          <w:rStyle w:val="a6"/>
          <w:rFonts w:ascii="Times New Roman" w:hAnsi="Times New Roman" w:cs="Times New Roman"/>
          <w:sz w:val="28"/>
          <w:szCs w:val="28"/>
        </w:rPr>
        <w:t>на 2</w:t>
      </w:r>
      <w:r w:rsidRPr="008329C7">
        <w:rPr>
          <w:rStyle w:val="a6"/>
          <w:rFonts w:ascii="Times New Roman" w:hAnsi="Times New Roman" w:cs="Times New Roman"/>
          <w:sz w:val="28"/>
          <w:szCs w:val="28"/>
        </w:rPr>
        <w:t>02</w:t>
      </w:r>
      <w:r w:rsidR="00CA5FFC">
        <w:rPr>
          <w:rStyle w:val="a6"/>
          <w:rFonts w:ascii="Times New Roman" w:hAnsi="Times New Roman" w:cs="Times New Roman"/>
          <w:sz w:val="28"/>
          <w:szCs w:val="28"/>
        </w:rPr>
        <w:t>5</w:t>
      </w:r>
      <w:r w:rsidRPr="008329C7">
        <w:rPr>
          <w:rStyle w:val="a6"/>
          <w:rFonts w:ascii="Times New Roman" w:hAnsi="Times New Roman" w:cs="Times New Roman"/>
          <w:sz w:val="28"/>
          <w:szCs w:val="28"/>
        </w:rPr>
        <w:t xml:space="preserve"> год</w:t>
      </w:r>
      <w:r w:rsidR="00207E4D">
        <w:rPr>
          <w:rStyle w:val="a6"/>
          <w:rFonts w:ascii="Times New Roman" w:hAnsi="Times New Roman" w:cs="Times New Roman"/>
          <w:sz w:val="28"/>
          <w:szCs w:val="28"/>
        </w:rPr>
        <w:t xml:space="preserve"> в сфере</w:t>
      </w:r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на автомобильном транспорте и в дорожном хозяйстве в границах населенных пунктов муниципал</w:t>
      </w:r>
      <w:r w:rsidR="00921BC1">
        <w:rPr>
          <w:rFonts w:ascii="Times New Roman" w:hAnsi="Times New Roman" w:cs="Times New Roman"/>
          <w:b/>
          <w:bCs/>
          <w:sz w:val="28"/>
          <w:szCs w:val="28"/>
        </w:rPr>
        <w:t xml:space="preserve">ьного образования </w:t>
      </w:r>
      <w:proofErr w:type="spellStart"/>
      <w:r w:rsidR="00921BC1">
        <w:rPr>
          <w:rFonts w:ascii="Times New Roman" w:hAnsi="Times New Roman" w:cs="Times New Roman"/>
          <w:b/>
          <w:bCs/>
          <w:sz w:val="28"/>
          <w:szCs w:val="28"/>
        </w:rPr>
        <w:t>Козуль</w:t>
      </w:r>
      <w:r w:rsidRPr="008329C7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 w:rsidRPr="008329C7">
        <w:rPr>
          <w:rFonts w:ascii="Times New Roman" w:hAnsi="Times New Roman" w:cs="Times New Roman"/>
          <w:b/>
          <w:bCs/>
          <w:sz w:val="28"/>
          <w:szCs w:val="28"/>
        </w:rPr>
        <w:t>Усть-Канского</w:t>
      </w:r>
      <w:proofErr w:type="spellEnd"/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Алтай.</w:t>
      </w:r>
    </w:p>
    <w:p w:rsidR="00263149" w:rsidRDefault="00E044A0" w:rsidP="005B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439F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E044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9439FA">
        <w:rPr>
          <w:rFonts w:ascii="Times New Roman" w:hAnsi="Times New Roman" w:cs="Times New Roman"/>
          <w:sz w:val="28"/>
          <w:szCs w:val="28"/>
        </w:rPr>
        <w:t xml:space="preserve"> на 202</w:t>
      </w:r>
      <w:r w:rsidR="00CA5FFC">
        <w:rPr>
          <w:rFonts w:ascii="Times New Roman" w:hAnsi="Times New Roman" w:cs="Times New Roman"/>
          <w:sz w:val="28"/>
          <w:szCs w:val="28"/>
        </w:rPr>
        <w:t>5</w:t>
      </w:r>
      <w:r w:rsidR="009439FA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Pr="00E044A0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</w:t>
      </w:r>
      <w:r w:rsidR="009439FA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муниципального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9439F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439F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04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4A0">
        <w:rPr>
          <w:rFonts w:ascii="Times New Roman" w:hAnsi="Times New Roman" w:cs="Times New Roman"/>
          <w:sz w:val="28"/>
          <w:szCs w:val="28"/>
        </w:rPr>
        <w:t>далее-Программа</w:t>
      </w:r>
      <w:proofErr w:type="spellEnd"/>
      <w:r w:rsidRPr="00E044A0">
        <w:rPr>
          <w:rFonts w:ascii="Times New Roman" w:hAnsi="Times New Roman" w:cs="Times New Roman"/>
          <w:sz w:val="28"/>
          <w:szCs w:val="28"/>
        </w:rPr>
        <w:t xml:space="preserve">), </w:t>
      </w:r>
      <w:r w:rsidR="009439FA">
        <w:rPr>
          <w:rFonts w:ascii="Times New Roman" w:hAnsi="Times New Roman" w:cs="Times New Roman"/>
          <w:sz w:val="28"/>
          <w:szCs w:val="28"/>
        </w:rPr>
        <w:t xml:space="preserve"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</w:t>
      </w:r>
      <w:r w:rsidR="00263149">
        <w:rPr>
          <w:rFonts w:ascii="Times New Roman" w:hAnsi="Times New Roman" w:cs="Times New Roman"/>
          <w:sz w:val="28"/>
          <w:szCs w:val="28"/>
        </w:rPr>
        <w:t xml:space="preserve">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</w:t>
      </w:r>
      <w:r w:rsidR="005B496E">
        <w:rPr>
          <w:rFonts w:ascii="Times New Roman" w:hAnsi="Times New Roman" w:cs="Times New Roman"/>
          <w:sz w:val="28"/>
          <w:szCs w:val="28"/>
        </w:rPr>
        <w:t>соблюдения</w:t>
      </w:r>
      <w:r w:rsidR="00263149">
        <w:rPr>
          <w:rFonts w:ascii="Times New Roman" w:hAnsi="Times New Roman" w:cs="Times New Roman"/>
          <w:sz w:val="28"/>
          <w:szCs w:val="28"/>
        </w:rPr>
        <w:t>.</w:t>
      </w:r>
    </w:p>
    <w:p w:rsidR="00263149" w:rsidRDefault="00263149" w:rsidP="005B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Программа разработана и подлежит исполнению администрацией муниципального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 далее по тексту- администрация).</w:t>
      </w:r>
    </w:p>
    <w:p w:rsidR="00E044A0" w:rsidRPr="00E044A0" w:rsidRDefault="00263149" w:rsidP="00E044A0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1</w:t>
      </w:r>
      <w:r w:rsidR="00E044A0" w:rsidRPr="00E044A0">
        <w:rPr>
          <w:rFonts w:ascii="Times New Roman" w:hAnsi="Times New Roman" w:cs="Times New Roman"/>
          <w:bCs w:val="0"/>
          <w:sz w:val="28"/>
        </w:rPr>
        <w:t>.</w:t>
      </w:r>
      <w:r w:rsidR="008329C7">
        <w:rPr>
          <w:rFonts w:ascii="Times New Roman" w:hAnsi="Times New Roman" w:cs="Times New Roman"/>
          <w:bCs w:val="0"/>
          <w:sz w:val="28"/>
        </w:rPr>
        <w:t xml:space="preserve"> </w:t>
      </w:r>
      <w:r w:rsidR="00E044A0" w:rsidRPr="00E044A0">
        <w:rPr>
          <w:rFonts w:ascii="Times New Roman" w:hAnsi="Times New Roman" w:cs="Times New Roman"/>
          <w:bCs w:val="0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044A0" w:rsidRPr="00E044A0" w:rsidRDefault="00E044A0" w:rsidP="00E044A0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2B711A" w:rsidRDefault="00E044A0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  <w:r w:rsidR="00263149">
        <w:rPr>
          <w:rFonts w:ascii="Times New Roman" w:hAnsi="Times New Roman" w:cs="Times New Roman"/>
          <w:sz w:val="28"/>
          <w:szCs w:val="28"/>
        </w:rPr>
        <w:t>1.1</w:t>
      </w:r>
      <w:r w:rsidR="002B711A">
        <w:rPr>
          <w:rFonts w:ascii="Times New Roman" w:hAnsi="Times New Roman" w:cs="Times New Roman"/>
          <w:sz w:val="28"/>
          <w:szCs w:val="28"/>
        </w:rPr>
        <w:t>.</w:t>
      </w:r>
      <w:r w:rsidR="00263149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</w:t>
      </w:r>
      <w:r w:rsidR="002B711A">
        <w:rPr>
          <w:rFonts w:ascii="Times New Roman" w:hAnsi="Times New Roman" w:cs="Times New Roman"/>
          <w:sz w:val="28"/>
          <w:szCs w:val="28"/>
        </w:rPr>
        <w:t>: муниципальный контроль на автомобильном транспорте и в дорожном хозяйстве в границах населенных пунктов.</w:t>
      </w:r>
    </w:p>
    <w:p w:rsidR="002B711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Предметом муниципального контроля на территории муниципального образования является соблюдение гражданами и организациями (далее- контролируемые лица)</w:t>
      </w:r>
      <w:r w:rsidR="005B496E">
        <w:rPr>
          <w:rFonts w:ascii="Times New Roman" w:hAnsi="Times New Roman" w:cs="Times New Roman"/>
          <w:sz w:val="28"/>
          <w:szCs w:val="28"/>
        </w:rPr>
        <w:t xml:space="preserve">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требований:</w:t>
      </w:r>
    </w:p>
    <w:p w:rsidR="002B711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в области автомобильных дорог и дорожной деятельности, установленных в отношении автомобильных дорог;</w:t>
      </w:r>
    </w:p>
    <w:p w:rsidR="002B711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к эксплуатации объектов дорожного сервиса, размещенных в полосах отвода и (или) придорожных полосах</w:t>
      </w:r>
      <w:r w:rsidR="0030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пользования;</w:t>
      </w:r>
    </w:p>
    <w:p w:rsidR="008F687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r w:rsidR="008F687A">
        <w:rPr>
          <w:rFonts w:ascii="Times New Roman" w:hAnsi="Times New Roman" w:cs="Times New Roman"/>
          <w:sz w:val="28"/>
          <w:szCs w:val="28"/>
        </w:rPr>
        <w:t xml:space="preserve"> на них (включая требования к дорожно-строительным материалам и изделиям) в части обеспечения сохранности автомобильных </w:t>
      </w:r>
      <w:r w:rsidR="008F687A">
        <w:rPr>
          <w:rFonts w:ascii="Times New Roman" w:hAnsi="Times New Roman" w:cs="Times New Roman"/>
          <w:sz w:val="28"/>
          <w:szCs w:val="28"/>
        </w:rPr>
        <w:lastRenderedPageBreak/>
        <w:t>дорог;</w:t>
      </w:r>
    </w:p>
    <w:p w:rsidR="008F687A" w:rsidRDefault="008F687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установленных в отношении перевозок по муниципальным маршрутам </w:t>
      </w:r>
      <w:r w:rsidR="00303072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перевозок, не относящихся к предмету федерального государственного контроля (надзора) на автомобильном транспорте и в  дорожном хозяйстве в области организации </w:t>
      </w:r>
      <w:r w:rsidR="00303072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перевозок.</w:t>
      </w:r>
    </w:p>
    <w:p w:rsidR="008F687A" w:rsidRDefault="008F687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4A0" w:rsidRPr="00E044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 также исполнение решений, принимаемых по результатам контрольных мероприятий.</w:t>
      </w:r>
    </w:p>
    <w:p w:rsidR="007D3079" w:rsidRDefault="008F687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профилактики рисков причинения вреда (ущерба) </w:t>
      </w:r>
      <w:r w:rsidR="007D3079">
        <w:rPr>
          <w:rFonts w:ascii="Times New Roman" w:hAnsi="Times New Roman" w:cs="Times New Roman"/>
          <w:sz w:val="28"/>
          <w:szCs w:val="28"/>
        </w:rPr>
        <w:t xml:space="preserve"> </w:t>
      </w:r>
      <w:r w:rsidR="00E044A0" w:rsidRPr="00E044A0">
        <w:rPr>
          <w:rFonts w:ascii="Times New Roman" w:hAnsi="Times New Roman" w:cs="Times New Roman"/>
          <w:sz w:val="28"/>
          <w:szCs w:val="28"/>
        </w:rPr>
        <w:t>о</w:t>
      </w:r>
      <w:r w:rsidR="007D3079">
        <w:rPr>
          <w:rFonts w:ascii="Times New Roman" w:hAnsi="Times New Roman" w:cs="Times New Roman"/>
          <w:sz w:val="28"/>
          <w:szCs w:val="28"/>
        </w:rPr>
        <w:t>храняемым законом ценностям администрацией осуществляются следующие мероприятия:</w:t>
      </w:r>
    </w:p>
    <w:p w:rsidR="007D3079" w:rsidRDefault="007D3079" w:rsidP="007D30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D3079" w:rsidRDefault="007D3079" w:rsidP="007D30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E0503" w:rsidRDefault="007D3079" w:rsidP="007D30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</w:t>
      </w:r>
      <w:r w:rsidR="00303072">
        <w:rPr>
          <w:rFonts w:ascii="Times New Roman" w:hAnsi="Times New Roman" w:cs="Times New Roman"/>
          <w:sz w:val="28"/>
          <w:szCs w:val="28"/>
        </w:rPr>
        <w:t xml:space="preserve"> соответствующих обобщений</w:t>
      </w:r>
      <w:r w:rsidR="000E0503">
        <w:rPr>
          <w:rFonts w:ascii="Times New Roman" w:hAnsi="Times New Roman"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E0503" w:rsidRPr="00E044A0" w:rsidRDefault="000E0503" w:rsidP="000E050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44A0" w:rsidRPr="00E044A0" w:rsidRDefault="00E044A0" w:rsidP="000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E044A0" w:rsidRPr="00E044A0" w:rsidRDefault="00E044A0" w:rsidP="0088487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E044A0" w:rsidRPr="00E044A0" w:rsidRDefault="00303072" w:rsidP="005B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44A0" w:rsidRPr="00E044A0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</w:t>
      </w:r>
    </w:p>
    <w:p w:rsidR="00E044A0" w:rsidRPr="00E044A0" w:rsidRDefault="00E044A0" w:rsidP="005B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303072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</w:t>
      </w:r>
      <w:r w:rsidR="00303072">
        <w:rPr>
          <w:rFonts w:ascii="Times New Roman" w:hAnsi="Times New Roman" w:cs="Times New Roman"/>
          <w:sz w:val="28"/>
          <w:szCs w:val="28"/>
        </w:rPr>
        <w:t>ности о способах их соблюдения;</w:t>
      </w:r>
    </w:p>
    <w:p w:rsidR="00303072" w:rsidRDefault="00303072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предупреждение нарушений контролируемыми лицами</w:t>
      </w:r>
      <w:r w:rsidR="005B496E">
        <w:rPr>
          <w:rFonts w:ascii="Times New Roman" w:hAnsi="Times New Roman" w:cs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496E" w:rsidRDefault="005B496E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5B496E" w:rsidRPr="00E044A0" w:rsidRDefault="005B496E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5B496E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требований законодательства у всех участников контрольной деятельности;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повышение прозрачности осуществляемой Управлением контрольной деятельности;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E044A0" w:rsidRPr="00E044A0">
        <w:rPr>
          <w:rFonts w:ascii="Times New Roman" w:hAnsi="Times New Roman" w:cs="Times New Roman"/>
        </w:rPr>
        <w:tab/>
      </w:r>
    </w:p>
    <w:p w:rsidR="00E044A0" w:rsidRPr="00E044A0" w:rsidRDefault="00E044A0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6E7270" w:rsidP="005B49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E044A0" w:rsidRPr="00E044A0">
        <w:rPr>
          <w:rFonts w:ascii="Times New Roman" w:hAnsi="Times New Roman" w:cs="Times New Roman"/>
          <w:b/>
          <w:sz w:val="28"/>
        </w:rPr>
        <w:t xml:space="preserve">. </w:t>
      </w:r>
      <w:r w:rsidR="00E044A0" w:rsidRPr="00E044A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</w:p>
    <w:p w:rsidR="00E044A0" w:rsidRPr="00E044A0" w:rsidRDefault="00004B96" w:rsidP="005B49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044A0" w:rsidRPr="00E044A0" w:rsidRDefault="00E044A0" w:rsidP="00E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Look w:val="04A0"/>
      </w:tblPr>
      <w:tblGrid>
        <w:gridCol w:w="720"/>
        <w:gridCol w:w="6051"/>
        <w:gridCol w:w="2800"/>
      </w:tblGrid>
      <w:tr w:rsidR="00004B96" w:rsidRPr="00E044A0" w:rsidTr="00004B96">
        <w:tc>
          <w:tcPr>
            <w:tcW w:w="720" w:type="dxa"/>
          </w:tcPr>
          <w:p w:rsidR="00004B96" w:rsidRPr="0091477F" w:rsidRDefault="00004B96" w:rsidP="00663D7C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51" w:type="dxa"/>
          </w:tcPr>
          <w:p w:rsidR="00004B96" w:rsidRPr="0091477F" w:rsidRDefault="00004B96" w:rsidP="00004B96">
            <w:pPr>
              <w:tabs>
                <w:tab w:val="left" w:pos="8222"/>
              </w:tabs>
              <w:ind w:left="1377"/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800" w:type="dxa"/>
          </w:tcPr>
          <w:p w:rsidR="00004B96" w:rsidRPr="0091477F" w:rsidRDefault="00004B96" w:rsidP="00663D7C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Показатель</w:t>
            </w:r>
          </w:p>
        </w:tc>
      </w:tr>
      <w:tr w:rsidR="00004B96" w:rsidRPr="00E044A0" w:rsidTr="0091477F">
        <w:trPr>
          <w:trHeight w:val="1651"/>
        </w:trPr>
        <w:tc>
          <w:tcPr>
            <w:tcW w:w="720" w:type="dxa"/>
          </w:tcPr>
          <w:p w:rsidR="00004B96" w:rsidRPr="0091477F" w:rsidRDefault="00004B96" w:rsidP="00663D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1.</w:t>
            </w:r>
          </w:p>
          <w:p w:rsidR="00004B96" w:rsidRPr="0091477F" w:rsidRDefault="00004B96" w:rsidP="00663D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04B96" w:rsidRPr="0091477F" w:rsidRDefault="00004B96" w:rsidP="00663D7C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004B96" w:rsidRPr="0091477F" w:rsidRDefault="00004B96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Полнота информации, размещенной на</w:t>
            </w:r>
          </w:p>
          <w:p w:rsidR="00004B96" w:rsidRPr="0091477F" w:rsidRDefault="00004B96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официальном сайте контрольного органа в</w:t>
            </w:r>
          </w:p>
          <w:p w:rsidR="0091477F" w:rsidRPr="0091477F" w:rsidRDefault="00004B96" w:rsidP="00004B96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сети «Интернет»</w:t>
            </w:r>
            <w:r w:rsidR="0091477F" w:rsidRPr="0091477F">
              <w:rPr>
                <w:color w:val="000000"/>
                <w:sz w:val="24"/>
                <w:szCs w:val="24"/>
              </w:rPr>
              <w:t xml:space="preserve"> в соответствии с частью 3 ст.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00" w:type="dxa"/>
          </w:tcPr>
          <w:p w:rsidR="00004B96" w:rsidRPr="0091477F" w:rsidRDefault="00004B96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1477F" w:rsidRPr="00E044A0" w:rsidTr="00004B96">
        <w:trPr>
          <w:trHeight w:val="405"/>
        </w:trPr>
        <w:tc>
          <w:tcPr>
            <w:tcW w:w="720" w:type="dxa"/>
          </w:tcPr>
          <w:p w:rsidR="0091477F" w:rsidRPr="0091477F" w:rsidRDefault="0091477F" w:rsidP="00663D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51" w:type="dxa"/>
          </w:tcPr>
          <w:p w:rsidR="0091477F" w:rsidRPr="0091477F" w:rsidRDefault="0091477F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00" w:type="dxa"/>
          </w:tcPr>
          <w:p w:rsidR="0091477F" w:rsidRPr="0091477F" w:rsidRDefault="0091477F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Исполнено</w:t>
            </w:r>
            <w:r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/ </w:t>
            </w: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исполнено</w:t>
            </w:r>
          </w:p>
        </w:tc>
      </w:tr>
      <w:tr w:rsidR="00004B96" w:rsidRPr="00E044A0" w:rsidTr="00004B96">
        <w:tc>
          <w:tcPr>
            <w:tcW w:w="720" w:type="dxa"/>
          </w:tcPr>
          <w:p w:rsidR="00004B96" w:rsidRPr="0091477F" w:rsidRDefault="0091477F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3</w:t>
            </w:r>
            <w:r w:rsidR="00004B96" w:rsidRPr="0091477F">
              <w:rPr>
                <w:color w:val="000000"/>
                <w:sz w:val="24"/>
                <w:szCs w:val="24"/>
              </w:rPr>
              <w:t>.</w:t>
            </w:r>
          </w:p>
          <w:p w:rsidR="00004B96" w:rsidRPr="0091477F" w:rsidRDefault="00004B96" w:rsidP="00004B96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004B96" w:rsidRPr="0091477F" w:rsidRDefault="00004B96" w:rsidP="00914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Доля профилактических мероприятий в                                 </w:t>
            </w:r>
          </w:p>
          <w:p w:rsidR="00004B96" w:rsidRPr="0091477F" w:rsidRDefault="00004B96" w:rsidP="0091477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объеме контрольных мероприятий</w:t>
            </w:r>
          </w:p>
        </w:tc>
        <w:tc>
          <w:tcPr>
            <w:tcW w:w="2800" w:type="dxa"/>
          </w:tcPr>
          <w:p w:rsidR="00004B96" w:rsidRPr="0091477F" w:rsidRDefault="0091477F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2</w:t>
            </w:r>
            <w:r w:rsidR="00004B96"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0%</w:t>
            </w: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и более</w:t>
            </w:r>
          </w:p>
        </w:tc>
      </w:tr>
      <w:tr w:rsidR="00004B96" w:rsidRPr="00E044A0" w:rsidTr="00004B96">
        <w:tc>
          <w:tcPr>
            <w:tcW w:w="720" w:type="dxa"/>
          </w:tcPr>
          <w:p w:rsidR="00004B96" w:rsidRPr="0091477F" w:rsidRDefault="0091477F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4</w:t>
            </w:r>
            <w:r w:rsidR="00004B96" w:rsidRPr="0091477F">
              <w:rPr>
                <w:color w:val="000000"/>
                <w:sz w:val="24"/>
                <w:szCs w:val="24"/>
              </w:rPr>
              <w:t>.</w:t>
            </w:r>
          </w:p>
          <w:p w:rsidR="00004B96" w:rsidRPr="0091477F" w:rsidRDefault="00004B96" w:rsidP="00004B96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004B96" w:rsidRPr="0091477F" w:rsidRDefault="00004B96" w:rsidP="00004B96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004B96" w:rsidRPr="0091477F" w:rsidRDefault="00004B96" w:rsidP="00914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Доля лиц, удовлетворённых консультированием              </w:t>
            </w:r>
          </w:p>
          <w:p w:rsidR="00004B96" w:rsidRPr="0091477F" w:rsidRDefault="00004B96" w:rsidP="00914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в общем количестве лиц,</w:t>
            </w:r>
          </w:p>
          <w:p w:rsidR="00004B96" w:rsidRPr="0091477F" w:rsidRDefault="00004B96" w:rsidP="0091477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обратившихся за консультированием</w:t>
            </w:r>
          </w:p>
        </w:tc>
        <w:tc>
          <w:tcPr>
            <w:tcW w:w="2800" w:type="dxa"/>
          </w:tcPr>
          <w:p w:rsidR="00004B96" w:rsidRPr="0091477F" w:rsidRDefault="00004B96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E044A0" w:rsidRPr="00E044A0" w:rsidRDefault="00E044A0" w:rsidP="00E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6E7270" w:rsidP="006E7270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4</w:t>
      </w:r>
      <w:r w:rsidR="00E044A0" w:rsidRPr="00E04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44A0" w:rsidRPr="00E044A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</w:t>
      </w:r>
    </w:p>
    <w:p w:rsidR="00E044A0" w:rsidRPr="00E044A0" w:rsidRDefault="00E044A0" w:rsidP="005B49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E044A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E044A0" w:rsidRPr="00E044A0" w:rsidRDefault="00E044A0" w:rsidP="00E04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A0" w:rsidRPr="00E044A0" w:rsidRDefault="00E044A0" w:rsidP="00E04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>Администрация муниципальног</w:t>
      </w:r>
      <w:r w:rsidR="008329C7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8329C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329C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044A0">
        <w:rPr>
          <w:rFonts w:ascii="Times New Roman" w:hAnsi="Times New Roman" w:cs="Times New Roman"/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Style w:val="a7"/>
        <w:tblW w:w="0" w:type="auto"/>
        <w:tblLook w:val="04A0"/>
      </w:tblPr>
      <w:tblGrid>
        <w:gridCol w:w="540"/>
        <w:gridCol w:w="4955"/>
        <w:gridCol w:w="2126"/>
        <w:gridCol w:w="1950"/>
      </w:tblGrid>
      <w:tr w:rsidR="00663D7C" w:rsidRPr="00E044A0" w:rsidTr="00663D7C">
        <w:tc>
          <w:tcPr>
            <w:tcW w:w="540" w:type="dxa"/>
          </w:tcPr>
          <w:p w:rsidR="00663D7C" w:rsidRDefault="00663D7C" w:rsidP="00663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663D7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63D7C" w:rsidRPr="00E402D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663D7C" w:rsidRDefault="00663D7C" w:rsidP="00E402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63D7C" w:rsidRPr="00E402DC" w:rsidRDefault="00663D7C" w:rsidP="00E402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63D7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663D7C" w:rsidRPr="00E402D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663D7C" w:rsidRDefault="0066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должностное лицо</w:t>
            </w:r>
          </w:p>
          <w:p w:rsidR="00663D7C" w:rsidRPr="00E402D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63D7C" w:rsidRPr="00E044A0" w:rsidTr="00663D7C">
        <w:tc>
          <w:tcPr>
            <w:tcW w:w="540" w:type="dxa"/>
          </w:tcPr>
          <w:p w:rsidR="00663D7C" w:rsidRPr="00E402D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663D7C" w:rsidRDefault="00663D7C" w:rsidP="00E40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Информирование</w:t>
            </w:r>
          </w:p>
          <w:p w:rsidR="00663D7C" w:rsidRPr="00E402DC" w:rsidRDefault="00663D7C" w:rsidP="00E40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6" w:type="dxa"/>
          </w:tcPr>
          <w:p w:rsidR="00663D7C" w:rsidRPr="00E402D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663D7C" w:rsidRPr="00E402DC" w:rsidRDefault="008A010E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663D7C" w:rsidRPr="00E044A0" w:rsidTr="00663D7C">
        <w:tc>
          <w:tcPr>
            <w:tcW w:w="540" w:type="dxa"/>
          </w:tcPr>
          <w:p w:rsidR="00663D7C" w:rsidRPr="00E402D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663D7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63D7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 w:rsidR="0081353E">
              <w:rPr>
                <w:sz w:val="24"/>
                <w:szCs w:val="24"/>
              </w:rPr>
              <w:t xml:space="preserve"> правоприменительной практики 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1353E" w:rsidRPr="00E402DC" w:rsidRDefault="0081353E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126" w:type="dxa"/>
          </w:tcPr>
          <w:p w:rsidR="00663D7C" w:rsidRPr="00E402DC" w:rsidRDefault="00004B96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не позднее 30 января.</w:t>
            </w:r>
          </w:p>
        </w:tc>
        <w:tc>
          <w:tcPr>
            <w:tcW w:w="1950" w:type="dxa"/>
          </w:tcPr>
          <w:p w:rsidR="00663D7C" w:rsidRPr="00E402DC" w:rsidRDefault="008A010E" w:rsidP="008A01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663D7C" w:rsidRPr="00E044A0" w:rsidTr="00260610">
        <w:trPr>
          <w:trHeight w:val="3240"/>
        </w:trPr>
        <w:tc>
          <w:tcPr>
            <w:tcW w:w="540" w:type="dxa"/>
          </w:tcPr>
          <w:p w:rsidR="00663D7C" w:rsidRPr="00E402DC" w:rsidRDefault="00663D7C" w:rsidP="00663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663D7C" w:rsidRDefault="00663D7C" w:rsidP="0081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Объявление предостережения</w:t>
            </w:r>
          </w:p>
          <w:p w:rsidR="00260610" w:rsidRPr="00E402DC" w:rsidRDefault="0081353E" w:rsidP="0081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сведения о готовящихся</w:t>
            </w:r>
            <w:r w:rsidR="00260610">
              <w:rPr>
                <w:sz w:val="24"/>
                <w:szCs w:val="24"/>
              </w:rPr>
              <w:t xml:space="preserve"> нарушениях обязательных требований и (или) в случае отсутствия </w:t>
            </w:r>
            <w:r w:rsidR="00D03AC8">
              <w:rPr>
                <w:sz w:val="24"/>
                <w:szCs w:val="24"/>
              </w:rPr>
              <w:t>подтверждения</w:t>
            </w:r>
            <w:r w:rsidR="00260610">
              <w:rPr>
                <w:sz w:val="24"/>
                <w:szCs w:val="24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663D7C" w:rsidRPr="00E402DC" w:rsidRDefault="00D03AC8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50" w:type="dxa"/>
          </w:tcPr>
          <w:p w:rsidR="00663D7C" w:rsidRPr="00E402DC" w:rsidRDefault="008A010E" w:rsidP="008A01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260610" w:rsidRPr="00E044A0" w:rsidTr="00260610">
        <w:trPr>
          <w:trHeight w:val="333"/>
        </w:trPr>
        <w:tc>
          <w:tcPr>
            <w:tcW w:w="540" w:type="dxa"/>
          </w:tcPr>
          <w:p w:rsidR="00260610" w:rsidRDefault="00260610" w:rsidP="00663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260610" w:rsidRDefault="00260610" w:rsidP="0026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260610" w:rsidRPr="00E402DC" w:rsidRDefault="00260610" w:rsidP="0081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:rsidR="00260610" w:rsidRPr="00E402DC" w:rsidRDefault="00D03AC8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50" w:type="dxa"/>
          </w:tcPr>
          <w:p w:rsidR="00260610" w:rsidRPr="00E402DC" w:rsidRDefault="008A010E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260610" w:rsidRPr="00E044A0" w:rsidTr="00663D7C">
        <w:trPr>
          <w:trHeight w:val="270"/>
        </w:trPr>
        <w:tc>
          <w:tcPr>
            <w:tcW w:w="540" w:type="dxa"/>
          </w:tcPr>
          <w:p w:rsidR="00260610" w:rsidRDefault="00260610" w:rsidP="00663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260610" w:rsidRPr="00E402DC" w:rsidRDefault="00260610" w:rsidP="0026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</w:tcPr>
          <w:p w:rsidR="00260610" w:rsidRPr="00E402DC" w:rsidRDefault="00D03AC8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260610" w:rsidRPr="00E402DC" w:rsidRDefault="00260610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044A0" w:rsidRPr="00E044A0" w:rsidRDefault="00E044A0" w:rsidP="00E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sectPr w:rsidR="009508A1" w:rsidRPr="00E044A0" w:rsidSect="00921B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17D2"/>
    <w:multiLevelType w:val="hybridMultilevel"/>
    <w:tmpl w:val="DECE2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B5C"/>
    <w:rsid w:val="00004B96"/>
    <w:rsid w:val="000E0503"/>
    <w:rsid w:val="001061F5"/>
    <w:rsid w:val="00207E4D"/>
    <w:rsid w:val="00260610"/>
    <w:rsid w:val="00263149"/>
    <w:rsid w:val="002B711A"/>
    <w:rsid w:val="00303072"/>
    <w:rsid w:val="00372615"/>
    <w:rsid w:val="0042286F"/>
    <w:rsid w:val="004B1D48"/>
    <w:rsid w:val="00573C06"/>
    <w:rsid w:val="00577F59"/>
    <w:rsid w:val="005903A2"/>
    <w:rsid w:val="005B496E"/>
    <w:rsid w:val="00663D7C"/>
    <w:rsid w:val="006E3211"/>
    <w:rsid w:val="006E7270"/>
    <w:rsid w:val="007D3079"/>
    <w:rsid w:val="0081353E"/>
    <w:rsid w:val="008329C7"/>
    <w:rsid w:val="0088487F"/>
    <w:rsid w:val="008A010E"/>
    <w:rsid w:val="008F687A"/>
    <w:rsid w:val="0091477F"/>
    <w:rsid w:val="00921BC1"/>
    <w:rsid w:val="009439FA"/>
    <w:rsid w:val="009508A1"/>
    <w:rsid w:val="00A93B70"/>
    <w:rsid w:val="00AD7B5C"/>
    <w:rsid w:val="00BC1398"/>
    <w:rsid w:val="00CA2E6C"/>
    <w:rsid w:val="00CA5FFC"/>
    <w:rsid w:val="00CC13FB"/>
    <w:rsid w:val="00CF49F8"/>
    <w:rsid w:val="00D03AC8"/>
    <w:rsid w:val="00E044A0"/>
    <w:rsid w:val="00E07E9E"/>
    <w:rsid w:val="00E16331"/>
    <w:rsid w:val="00E1642A"/>
    <w:rsid w:val="00E402DC"/>
    <w:rsid w:val="00E4148E"/>
    <w:rsid w:val="00EB1F69"/>
    <w:rsid w:val="00EE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04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044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Strong"/>
    <w:qFormat/>
    <w:rsid w:val="00E044A0"/>
    <w:rPr>
      <w:b/>
      <w:bCs/>
    </w:rPr>
  </w:style>
  <w:style w:type="character" w:customStyle="1" w:styleId="ConsPlusNormal1">
    <w:name w:val="ConsPlusNormal1"/>
    <w:link w:val="ConsPlusNormal"/>
    <w:locked/>
    <w:rsid w:val="00E044A0"/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E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B95C-56BA-40F2-990B-266A2A9E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Козуль</cp:lastModifiedBy>
  <cp:revision>9</cp:revision>
  <cp:lastPrinted>2024-07-26T03:18:00Z</cp:lastPrinted>
  <dcterms:created xsi:type="dcterms:W3CDTF">2022-04-22T02:18:00Z</dcterms:created>
  <dcterms:modified xsi:type="dcterms:W3CDTF">2024-10-15T09:49:00Z</dcterms:modified>
</cp:coreProperties>
</file>