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A3" w:rsidRDefault="00E246A3" w:rsidP="00E246A3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E246A3" w:rsidTr="00EF5172">
        <w:trPr>
          <w:trHeight w:val="2335"/>
        </w:trPr>
        <w:tc>
          <w:tcPr>
            <w:tcW w:w="3402" w:type="dxa"/>
          </w:tcPr>
          <w:p w:rsidR="00E246A3" w:rsidRDefault="00E246A3" w:rsidP="00EF5172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Российская Федерация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 «Козульское сельское поселение»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Усть-Канского района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Республики Алтай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олодежная, 36, с.Козуль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Алтай, 649465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Тел./факс 23-3-46, 25-3-11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E246A3" w:rsidRDefault="00E246A3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hideMark/>
          </w:tcPr>
          <w:p w:rsidR="00E246A3" w:rsidRDefault="00E246A3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141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2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977" r:id="rId6"/>
              </w:pic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4178" w:type="dxa"/>
          </w:tcPr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Республиканын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Кан-Оозы аймактын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Козул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урттын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 тозолмозинин администрациязы,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Молодежный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ором, 36, Козуль jурт 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Республика,649465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Тел./факс 23-3-46, 23-3-11</w:t>
            </w:r>
          </w:p>
          <w:p w:rsidR="00E246A3" w:rsidRDefault="00E246A3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246A3" w:rsidRDefault="00E246A3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J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ОП</w:t>
            </w:r>
          </w:p>
          <w:p w:rsidR="00E246A3" w:rsidRDefault="00E246A3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:rsidR="00E246A3" w:rsidRDefault="00E246A3" w:rsidP="00E246A3">
      <w:pPr>
        <w:spacing w:line="480" w:lineRule="auto"/>
        <w:ind w:firstLine="360"/>
        <w:rPr>
          <w:sz w:val="24"/>
          <w:szCs w:val="24"/>
        </w:rPr>
      </w:pPr>
    </w:p>
    <w:p w:rsidR="00E246A3" w:rsidRPr="000745FB" w:rsidRDefault="00E246A3" w:rsidP="00E246A3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Pr="000745FB">
        <w:rPr>
          <w:sz w:val="24"/>
          <w:szCs w:val="24"/>
        </w:rPr>
        <w:t xml:space="preserve">"11" ноября  2016 года                   с. Козуль                             №  23            </w:t>
      </w:r>
    </w:p>
    <w:p w:rsidR="00E246A3" w:rsidRPr="00823D7D" w:rsidRDefault="00E246A3" w:rsidP="00E246A3">
      <w:pPr>
        <w:rPr>
          <w:sz w:val="24"/>
          <w:szCs w:val="24"/>
        </w:rPr>
      </w:pPr>
      <w:r>
        <w:rPr>
          <w:sz w:val="24"/>
          <w:szCs w:val="24"/>
        </w:rPr>
        <w:t xml:space="preserve">       «Об отмене Постановления от 03.11.2016 г. №12</w:t>
      </w:r>
    </w:p>
    <w:p w:rsidR="00E246A3" w:rsidRPr="000745FB" w:rsidRDefault="00E246A3" w:rsidP="00E246A3">
      <w:pPr>
        <w:shd w:val="clear" w:color="auto" w:fill="FFFFFF"/>
        <w:spacing w:line="235" w:lineRule="exact"/>
        <w:ind w:left="360"/>
        <w:rPr>
          <w:bCs/>
          <w:color w:val="000000"/>
          <w:spacing w:val="-2"/>
          <w:sz w:val="24"/>
          <w:szCs w:val="24"/>
        </w:rPr>
      </w:pPr>
      <w:r w:rsidRPr="000745FB">
        <w:rPr>
          <w:bCs/>
          <w:color w:val="000000"/>
          <w:spacing w:val="-2"/>
          <w:sz w:val="24"/>
          <w:szCs w:val="24"/>
        </w:rPr>
        <w:t xml:space="preserve">Об утверждении муниципальной программы </w:t>
      </w:r>
      <w:proofErr w:type="gramStart"/>
      <w:r w:rsidRPr="000745FB">
        <w:rPr>
          <w:bCs/>
          <w:color w:val="000000"/>
          <w:spacing w:val="-2"/>
          <w:sz w:val="24"/>
          <w:szCs w:val="24"/>
        </w:rPr>
        <w:t>комплексного</w:t>
      </w:r>
      <w:proofErr w:type="gramEnd"/>
      <w:r w:rsidRPr="000745FB">
        <w:rPr>
          <w:bCs/>
          <w:color w:val="000000"/>
          <w:spacing w:val="-2"/>
          <w:sz w:val="24"/>
          <w:szCs w:val="24"/>
        </w:rPr>
        <w:t xml:space="preserve"> </w:t>
      </w:r>
    </w:p>
    <w:p w:rsidR="00E246A3" w:rsidRPr="000745FB" w:rsidRDefault="00E246A3" w:rsidP="00E246A3">
      <w:pPr>
        <w:shd w:val="clear" w:color="auto" w:fill="FFFFFF"/>
        <w:spacing w:line="235" w:lineRule="exact"/>
        <w:ind w:left="360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р</w:t>
      </w:r>
      <w:r w:rsidRPr="000745FB">
        <w:rPr>
          <w:bCs/>
          <w:color w:val="000000"/>
          <w:spacing w:val="-2"/>
          <w:sz w:val="24"/>
          <w:szCs w:val="24"/>
        </w:rPr>
        <w:t xml:space="preserve">азвития </w:t>
      </w:r>
      <w:r w:rsidRPr="000745FB">
        <w:rPr>
          <w:bCs/>
          <w:color w:val="000000"/>
          <w:spacing w:val="-1"/>
          <w:sz w:val="24"/>
          <w:szCs w:val="24"/>
        </w:rPr>
        <w:t xml:space="preserve">социальной инфраструктуры МО </w:t>
      </w:r>
    </w:p>
    <w:p w:rsidR="00E246A3" w:rsidRPr="000745FB" w:rsidRDefault="00E246A3" w:rsidP="00E246A3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0745FB">
        <w:rPr>
          <w:bCs/>
          <w:color w:val="000000"/>
          <w:spacing w:val="-1"/>
          <w:sz w:val="24"/>
          <w:szCs w:val="24"/>
        </w:rPr>
        <w:t>«Козульского сельского поселения на 2016-2020</w:t>
      </w:r>
    </w:p>
    <w:p w:rsidR="00E246A3" w:rsidRPr="000745FB" w:rsidRDefault="00E246A3" w:rsidP="00E246A3">
      <w:pPr>
        <w:rPr>
          <w:sz w:val="24"/>
          <w:szCs w:val="24"/>
        </w:rPr>
      </w:pPr>
      <w:r w:rsidRPr="000745FB">
        <w:rPr>
          <w:bCs/>
          <w:color w:val="000000"/>
          <w:spacing w:val="-1"/>
          <w:sz w:val="24"/>
          <w:szCs w:val="24"/>
        </w:rPr>
        <w:t xml:space="preserve">       годы и на период до 2033 </w:t>
      </w:r>
      <w:r w:rsidRPr="000745FB">
        <w:rPr>
          <w:bCs/>
          <w:color w:val="000000"/>
          <w:spacing w:val="-2"/>
          <w:sz w:val="24"/>
          <w:szCs w:val="24"/>
        </w:rPr>
        <w:t xml:space="preserve">года» </w:t>
      </w:r>
    </w:p>
    <w:p w:rsidR="00E246A3" w:rsidRDefault="00E246A3" w:rsidP="00E246A3">
      <w:pPr>
        <w:tabs>
          <w:tab w:val="left" w:pos="3000"/>
        </w:tabs>
        <w:rPr>
          <w:sz w:val="24"/>
          <w:szCs w:val="24"/>
        </w:rPr>
      </w:pPr>
    </w:p>
    <w:p w:rsidR="00E246A3" w:rsidRPr="000745FB" w:rsidRDefault="00E246A3" w:rsidP="00E246A3">
      <w:pPr>
        <w:tabs>
          <w:tab w:val="left" w:pos="3000"/>
        </w:tabs>
        <w:rPr>
          <w:sz w:val="24"/>
          <w:szCs w:val="24"/>
        </w:rPr>
      </w:pPr>
    </w:p>
    <w:p w:rsidR="00E246A3" w:rsidRPr="00823D7D" w:rsidRDefault="00E246A3" w:rsidP="00E246A3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</w:t>
      </w:r>
      <w:r>
        <w:rPr>
          <w:sz w:val="24"/>
          <w:szCs w:val="24"/>
        </w:rPr>
        <w:t>мотрения  Протеста Прокуратуры У</w:t>
      </w:r>
      <w:r w:rsidRPr="00823D7D">
        <w:rPr>
          <w:sz w:val="24"/>
          <w:szCs w:val="24"/>
        </w:rPr>
        <w:t xml:space="preserve">сть-Канского </w:t>
      </w:r>
      <w:r>
        <w:rPr>
          <w:sz w:val="24"/>
          <w:szCs w:val="24"/>
        </w:rPr>
        <w:t>района от 03.11</w:t>
      </w:r>
      <w:r w:rsidRPr="00823D7D">
        <w:rPr>
          <w:sz w:val="24"/>
          <w:szCs w:val="24"/>
        </w:rPr>
        <w:t>.2016 г.№ 07-03-2016,</w:t>
      </w:r>
      <w:r>
        <w:rPr>
          <w:sz w:val="24"/>
          <w:szCs w:val="24"/>
        </w:rPr>
        <w:t xml:space="preserve"> </w:t>
      </w:r>
      <w:r w:rsidRPr="00823D7D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E246A3" w:rsidRPr="00823D7D" w:rsidRDefault="00E246A3" w:rsidP="00E246A3">
      <w:pPr>
        <w:ind w:left="426"/>
        <w:jc w:val="both"/>
        <w:rPr>
          <w:sz w:val="24"/>
          <w:szCs w:val="24"/>
        </w:rPr>
      </w:pPr>
    </w:p>
    <w:p w:rsidR="00E246A3" w:rsidRPr="000745FB" w:rsidRDefault="00E246A3" w:rsidP="00E246A3">
      <w:pPr>
        <w:pStyle w:val="a3"/>
        <w:numPr>
          <w:ilvl w:val="0"/>
          <w:numId w:val="2"/>
        </w:numPr>
      </w:pPr>
      <w:r w:rsidRPr="000745FB">
        <w:t>Отменить Постановление Главы муниципального образования Козульское сельское</w:t>
      </w:r>
      <w:r>
        <w:t xml:space="preserve">  </w:t>
      </w:r>
      <w:r w:rsidRPr="000745FB">
        <w:t>поселение» от</w:t>
      </w:r>
      <w:r w:rsidRPr="00823D7D">
        <w:t xml:space="preserve"> </w:t>
      </w:r>
      <w:r w:rsidRPr="000745FB">
        <w:t>Постановления от 03.11.2016 г. №12 «</w:t>
      </w:r>
      <w:r w:rsidRPr="000745FB">
        <w:rPr>
          <w:bCs/>
          <w:color w:val="000000"/>
          <w:spacing w:val="-2"/>
        </w:rPr>
        <w:t xml:space="preserve">Об утверждении муниципальной  программы комплексного развития </w:t>
      </w:r>
      <w:r w:rsidRPr="000745FB">
        <w:rPr>
          <w:bCs/>
          <w:color w:val="000000"/>
          <w:spacing w:val="-1"/>
        </w:rPr>
        <w:t xml:space="preserve">социальной инфраструктуры МО «Козульского   сельского поселения на 2016-2020  годы и на период до 2033 </w:t>
      </w:r>
      <w:r w:rsidRPr="000745FB">
        <w:rPr>
          <w:bCs/>
          <w:color w:val="000000"/>
          <w:spacing w:val="-2"/>
        </w:rPr>
        <w:t xml:space="preserve">года» </w:t>
      </w:r>
    </w:p>
    <w:p w:rsidR="00E246A3" w:rsidRPr="00823D7D" w:rsidRDefault="00E246A3" w:rsidP="00E246A3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E246A3" w:rsidRPr="00823D7D" w:rsidRDefault="00E246A3" w:rsidP="00E246A3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E246A3" w:rsidRDefault="00E246A3" w:rsidP="00E246A3">
      <w:pPr>
        <w:jc w:val="both"/>
        <w:rPr>
          <w:sz w:val="24"/>
          <w:szCs w:val="24"/>
        </w:rPr>
      </w:pPr>
    </w:p>
    <w:p w:rsidR="00E246A3" w:rsidRPr="00823D7D" w:rsidRDefault="00E246A3" w:rsidP="00E246A3">
      <w:pPr>
        <w:jc w:val="both"/>
        <w:rPr>
          <w:sz w:val="24"/>
          <w:szCs w:val="24"/>
        </w:rPr>
      </w:pPr>
    </w:p>
    <w:p w:rsidR="00E246A3" w:rsidRPr="00823D7D" w:rsidRDefault="00E246A3" w:rsidP="00E246A3">
      <w:pPr>
        <w:jc w:val="both"/>
        <w:rPr>
          <w:sz w:val="24"/>
          <w:szCs w:val="24"/>
        </w:rPr>
      </w:pPr>
    </w:p>
    <w:p w:rsidR="00E246A3" w:rsidRPr="00823D7D" w:rsidRDefault="00E246A3" w:rsidP="00E246A3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E246A3" w:rsidRPr="00823D7D" w:rsidRDefault="00E246A3" w:rsidP="00E246A3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E246A3" w:rsidRPr="00823D7D" w:rsidRDefault="00E246A3" w:rsidP="00E246A3">
      <w:pPr>
        <w:rPr>
          <w:sz w:val="24"/>
          <w:szCs w:val="24"/>
        </w:rPr>
      </w:pPr>
    </w:p>
    <w:p w:rsidR="008F0F34" w:rsidRDefault="008F0F34"/>
    <w:sectPr w:rsidR="008F0F34" w:rsidSect="008F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CF"/>
    <w:multiLevelType w:val="hybridMultilevel"/>
    <w:tmpl w:val="0172CE4A"/>
    <w:lvl w:ilvl="0" w:tplc="6DDAB7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F32259"/>
    <w:multiLevelType w:val="hybridMultilevel"/>
    <w:tmpl w:val="DD1AECB4"/>
    <w:lvl w:ilvl="0" w:tplc="FB4C4C5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A3"/>
    <w:rsid w:val="008F0F34"/>
    <w:rsid w:val="00C03B1E"/>
    <w:rsid w:val="00E2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A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2016-12-13T07:03:00Z</dcterms:created>
  <dcterms:modified xsi:type="dcterms:W3CDTF">2016-12-13T07:03:00Z</dcterms:modified>
</cp:coreProperties>
</file>