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402"/>
        <w:gridCol w:w="1894"/>
        <w:gridCol w:w="4178"/>
      </w:tblGrid>
      <w:tr w:rsidR="00A72138" w:rsidTr="00A72138">
        <w:trPr>
          <w:trHeight w:val="2335"/>
        </w:trPr>
        <w:tc>
          <w:tcPr>
            <w:tcW w:w="3402" w:type="dxa"/>
          </w:tcPr>
          <w:p w:rsidR="00A72138" w:rsidRDefault="00A72138">
            <w:pPr>
              <w:spacing w:after="0" w:line="240" w:lineRule="auto"/>
              <w:ind w:right="-22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Российская Федерация</w:t>
            </w:r>
          </w:p>
          <w:p w:rsidR="00A72138" w:rsidRDefault="00A72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Козульское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поселение»</w:t>
            </w:r>
          </w:p>
          <w:p w:rsidR="00A72138" w:rsidRDefault="00A72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Усть-Канского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</w:t>
            </w:r>
          </w:p>
          <w:p w:rsidR="00A72138" w:rsidRDefault="00A72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Алтай</w:t>
            </w:r>
          </w:p>
          <w:p w:rsidR="00A72138" w:rsidRDefault="00A72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олодежная, 36,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с.Козуль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72138" w:rsidRDefault="00A72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Алтай, 649465</w:t>
            </w:r>
          </w:p>
          <w:p w:rsidR="00A72138" w:rsidRDefault="00A72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Тел./факс 23-3-46, 25-3-11</w:t>
            </w:r>
          </w:p>
          <w:p w:rsidR="00A72138" w:rsidRDefault="00A72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138" w:rsidRDefault="00A72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A72138" w:rsidRDefault="00A72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hideMark/>
          </w:tcPr>
          <w:p w:rsidR="00A72138" w:rsidRDefault="00D42DFB">
            <w:pPr>
              <w:spacing w:after="0" w:line="240" w:lineRule="auto"/>
              <w:ind w:left="-108" w:firstLine="14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2DFB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4.1pt;margin-top:40.9pt;width:75.2pt;height:77.1pt;z-index:251658240;mso-position-horizontal-relative:text;mso-position-vertical-relative:text" fillcolor="window">
                  <v:imagedata r:id="rId5" o:title=""/>
                  <w10:wrap type="square" side="left"/>
                </v:shape>
                <o:OLEObject Type="Embed" ProgID="Word.Picture.8" ShapeID="_x0000_s1026" DrawAspect="Content" ObjectID="_1551682981" r:id="rId6"/>
              </w:pict>
            </w:r>
            <w:r w:rsidR="00A721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4178" w:type="dxa"/>
          </w:tcPr>
          <w:p w:rsidR="00A72138" w:rsidRDefault="00A72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Алтай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Республиканын</w:t>
            </w:r>
            <w:proofErr w:type="spellEnd"/>
          </w:p>
          <w:p w:rsidR="00A72138" w:rsidRDefault="00A72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Кан-Оозы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аймактын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72138" w:rsidRDefault="00A72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Козул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урттын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72138" w:rsidRDefault="00A72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тозолмозинин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администрациязы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:rsidR="00A72138" w:rsidRDefault="00A72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Молодежный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ором, 36,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Козуль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jурт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72138" w:rsidRDefault="00A72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Алтай Республика,649465</w:t>
            </w:r>
          </w:p>
          <w:p w:rsidR="00A72138" w:rsidRDefault="00A72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Тел./факс 23-3-46, 23-3-11</w:t>
            </w:r>
          </w:p>
          <w:p w:rsidR="00A72138" w:rsidRDefault="00A72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138" w:rsidRDefault="00A72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J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</w:t>
            </w:r>
          </w:p>
          <w:p w:rsidR="00A72138" w:rsidRDefault="00A72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</w:tr>
    </w:tbl>
    <w:p w:rsidR="00A72138" w:rsidRDefault="00A72138" w:rsidP="00A7213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72138" w:rsidRDefault="00A72138" w:rsidP="00A72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 «06» марта2017г.                  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Козуль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№ 2</w:t>
      </w:r>
    </w:p>
    <w:p w:rsidR="00A72138" w:rsidRDefault="00A72138" w:rsidP="00A721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2138" w:rsidRDefault="00A72138" w:rsidP="00A72138">
      <w:pPr>
        <w:pStyle w:val="a3"/>
        <w:spacing w:beforeAutospacing="0" w:after="0" w:afterAutospacing="0"/>
        <w:ind w:right="5670"/>
      </w:pPr>
      <w:r>
        <w:rPr>
          <w:rStyle w:val="a4"/>
        </w:rPr>
        <w:t xml:space="preserve">Об утверждении требований к порядку разработки и принятия правовых актов о нормировании в сфере закупок для обеспечения муниципальных нужд </w:t>
      </w:r>
      <w:proofErr w:type="spellStart"/>
      <w:r>
        <w:rPr>
          <w:rStyle w:val="a4"/>
        </w:rPr>
        <w:t>Козульского</w:t>
      </w:r>
      <w:proofErr w:type="spellEnd"/>
      <w:r>
        <w:rPr>
          <w:rStyle w:val="a4"/>
        </w:rPr>
        <w:t xml:space="preserve"> сельского поселения, содержанию указанных актов и обеспечению их исполнения</w:t>
      </w:r>
    </w:p>
    <w:p w:rsidR="00A72138" w:rsidRDefault="00A72138" w:rsidP="00A72138">
      <w:pPr>
        <w:pStyle w:val="a3"/>
        <w:spacing w:after="0" w:afterAutospacing="0"/>
        <w:ind w:firstLine="567"/>
        <w:jc w:val="both"/>
      </w:pPr>
      <w:r>
        <w:t xml:space="preserve">В соответствии с Федеральным законом от 05.04.2013 № 44-ФЗ "О </w:t>
      </w:r>
      <w:proofErr w:type="gramStart"/>
      <w:r>
        <w:t>контрактной</w:t>
      </w:r>
      <w:proofErr w:type="gramEnd"/>
      <w:r>
        <w:t xml:space="preserve"> </w:t>
      </w:r>
      <w:proofErr w:type="gramStart"/>
      <w:r>
        <w:t xml:space="preserve">системе в сфере закупок товаров, работ, услуг для обеспечения государственных и муниципальных нужд", постановлением Правительства Российской Федерации от 18.05.2015 № 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исполнения", администрация </w:t>
      </w:r>
      <w:proofErr w:type="spellStart"/>
      <w:r>
        <w:t>Козульского</w:t>
      </w:r>
      <w:proofErr w:type="spellEnd"/>
      <w:r>
        <w:t xml:space="preserve"> сельского поселения </w:t>
      </w:r>
      <w:proofErr w:type="spellStart"/>
      <w:r>
        <w:t>Усть-Канского</w:t>
      </w:r>
      <w:proofErr w:type="spellEnd"/>
      <w:r>
        <w:t xml:space="preserve"> муниципального района Республики Алтай</w:t>
      </w:r>
      <w:proofErr w:type="gramEnd"/>
    </w:p>
    <w:p w:rsidR="00A72138" w:rsidRDefault="00A72138" w:rsidP="00A72138">
      <w:pPr>
        <w:pStyle w:val="a3"/>
        <w:spacing w:after="0" w:afterAutospacing="0"/>
        <w:ind w:firstLine="567"/>
        <w:jc w:val="both"/>
      </w:pPr>
      <w:proofErr w:type="gramStart"/>
      <w:r>
        <w:t>П</w:t>
      </w:r>
      <w:proofErr w:type="gramEnd"/>
      <w:r>
        <w:t xml:space="preserve"> О С Т А Н О В Л Я Е Т:</w:t>
      </w:r>
    </w:p>
    <w:p w:rsidR="00A72138" w:rsidRDefault="00A72138" w:rsidP="00A72138">
      <w:pPr>
        <w:pStyle w:val="a3"/>
        <w:spacing w:after="0" w:afterAutospacing="0"/>
        <w:ind w:firstLine="567"/>
        <w:jc w:val="both"/>
      </w:pPr>
      <w:r>
        <w:t xml:space="preserve">1. Утвердить Требования к порядку разработки и принятия правовых актов о нормировании в сфере закупок для обеспечения муниципальных нужд </w:t>
      </w:r>
      <w:proofErr w:type="spellStart"/>
      <w:r>
        <w:t>Козульского</w:t>
      </w:r>
      <w:proofErr w:type="spellEnd"/>
      <w:r>
        <w:t xml:space="preserve"> сельского поселения, содержанию указанных актов и обеспечению их исполнения согласно Приложению № 1.</w:t>
      </w:r>
    </w:p>
    <w:p w:rsidR="00A72138" w:rsidRDefault="00A72138" w:rsidP="00A72138">
      <w:pPr>
        <w:pStyle w:val="a3"/>
        <w:spacing w:after="0" w:afterAutospacing="0"/>
        <w:ind w:firstLine="567"/>
        <w:jc w:val="both"/>
      </w:pPr>
      <w:r>
        <w:t>2. Настоящее постановление со дня его принятия подлежит размещению в единой информационной системе в сфере закупок.</w:t>
      </w:r>
    </w:p>
    <w:p w:rsidR="00A72138" w:rsidRDefault="00A72138" w:rsidP="00A72138">
      <w:pPr>
        <w:pStyle w:val="a3"/>
        <w:spacing w:after="0" w:afterAutospacing="0"/>
        <w:ind w:firstLine="567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A72138" w:rsidRDefault="00A72138" w:rsidP="00A72138">
      <w:pPr>
        <w:pStyle w:val="a3"/>
        <w:spacing w:after="0" w:afterAutospacing="0"/>
        <w:ind w:firstLine="567"/>
        <w:jc w:val="both"/>
      </w:pPr>
      <w:r>
        <w:t>4. Настоящее постановление вступает в силу со дня его подписания и подлежит официальному обнародованию.</w:t>
      </w:r>
    </w:p>
    <w:p w:rsidR="00A72138" w:rsidRDefault="00A72138" w:rsidP="00A72138">
      <w:pPr>
        <w:pStyle w:val="a3"/>
        <w:spacing w:after="0" w:afterAutospacing="0"/>
        <w:ind w:firstLine="567"/>
        <w:jc w:val="both"/>
      </w:pPr>
    </w:p>
    <w:p w:rsidR="00A72138" w:rsidRDefault="00A72138" w:rsidP="00A72138">
      <w:pPr>
        <w:pStyle w:val="a3"/>
        <w:spacing w:after="0" w:afterAutospacing="0"/>
      </w:pPr>
      <w:r>
        <w:t xml:space="preserve">Глава </w:t>
      </w:r>
      <w:proofErr w:type="spellStart"/>
      <w:r>
        <w:t>Козульского</w:t>
      </w:r>
      <w:proofErr w:type="spellEnd"/>
      <w:r>
        <w:t xml:space="preserve"> сельского поселения                               </w:t>
      </w:r>
      <w:proofErr w:type="spellStart"/>
      <w:r>
        <w:t>А.М.Ябыев</w:t>
      </w:r>
      <w:proofErr w:type="spellEnd"/>
    </w:p>
    <w:p w:rsidR="00A72138" w:rsidRDefault="00A72138" w:rsidP="00A72138">
      <w:pPr>
        <w:pStyle w:val="a3"/>
        <w:spacing w:before="0" w:beforeAutospacing="0" w:after="0" w:afterAutospacing="0"/>
        <w:jc w:val="right"/>
      </w:pPr>
    </w:p>
    <w:p w:rsidR="00C95779" w:rsidRDefault="00C95779" w:rsidP="00A72138">
      <w:pPr>
        <w:pStyle w:val="a3"/>
        <w:spacing w:before="0" w:beforeAutospacing="0" w:after="0" w:afterAutospacing="0"/>
        <w:jc w:val="right"/>
      </w:pPr>
    </w:p>
    <w:p w:rsidR="00A72138" w:rsidRDefault="00A72138" w:rsidP="00A72138">
      <w:pPr>
        <w:pStyle w:val="a3"/>
        <w:spacing w:before="0" w:beforeAutospacing="0" w:after="0" w:afterAutospacing="0"/>
        <w:jc w:val="right"/>
      </w:pPr>
      <w:r>
        <w:lastRenderedPageBreak/>
        <w:t>ПРИЛОЖЕНИЕ № 1</w:t>
      </w:r>
    </w:p>
    <w:p w:rsidR="00A72138" w:rsidRDefault="00A72138" w:rsidP="00A72138">
      <w:pPr>
        <w:pStyle w:val="a3"/>
        <w:spacing w:before="0" w:beforeAutospacing="0" w:after="0" w:afterAutospacing="0"/>
        <w:jc w:val="right"/>
      </w:pPr>
      <w:r>
        <w:t>к Постановлению администрации</w:t>
      </w:r>
    </w:p>
    <w:p w:rsidR="00A72138" w:rsidRDefault="00A72138" w:rsidP="00A72138">
      <w:pPr>
        <w:pStyle w:val="a3"/>
        <w:spacing w:before="0" w:beforeAutospacing="0" w:after="0" w:afterAutospacing="0"/>
        <w:jc w:val="right"/>
      </w:pPr>
      <w:proofErr w:type="spellStart"/>
      <w:r>
        <w:t>Козульского</w:t>
      </w:r>
      <w:proofErr w:type="spellEnd"/>
      <w:r>
        <w:t xml:space="preserve"> сельского поселения</w:t>
      </w:r>
    </w:p>
    <w:p w:rsidR="00A72138" w:rsidRDefault="00A72138" w:rsidP="00A72138">
      <w:pPr>
        <w:pStyle w:val="a3"/>
        <w:spacing w:before="0" w:beforeAutospacing="0" w:after="0" w:afterAutospacing="0"/>
        <w:jc w:val="right"/>
      </w:pPr>
      <w:r>
        <w:t>от 06.03.2017 № 2</w:t>
      </w:r>
    </w:p>
    <w:p w:rsidR="00A72138" w:rsidRDefault="00A72138" w:rsidP="00A72138">
      <w:pPr>
        <w:pStyle w:val="a3"/>
        <w:spacing w:before="0" w:beforeAutospacing="0" w:after="0" w:afterAutospacing="0"/>
        <w:jc w:val="center"/>
      </w:pPr>
      <w:r>
        <w:rPr>
          <w:rStyle w:val="a4"/>
        </w:rPr>
        <w:t>ТРЕБОВАНИЯ</w:t>
      </w:r>
    </w:p>
    <w:p w:rsidR="00A72138" w:rsidRDefault="00A72138" w:rsidP="00A72138">
      <w:pPr>
        <w:pStyle w:val="a3"/>
        <w:spacing w:before="0" w:beforeAutospacing="0" w:after="0" w:afterAutospacing="0"/>
        <w:jc w:val="center"/>
      </w:pPr>
      <w:r>
        <w:rPr>
          <w:rStyle w:val="a4"/>
        </w:rPr>
        <w:t xml:space="preserve">к порядку разработки и принятия правовых актов о нормировании </w:t>
      </w:r>
    </w:p>
    <w:p w:rsidR="00A72138" w:rsidRDefault="00A72138" w:rsidP="00A72138">
      <w:pPr>
        <w:pStyle w:val="a3"/>
        <w:spacing w:before="0" w:beforeAutospacing="0" w:after="0" w:afterAutospacing="0"/>
        <w:jc w:val="center"/>
      </w:pPr>
      <w:r>
        <w:rPr>
          <w:rStyle w:val="a4"/>
        </w:rPr>
        <w:t xml:space="preserve">в сфере закупок для обеспечения муниципальных нужд </w:t>
      </w:r>
    </w:p>
    <w:p w:rsidR="00A72138" w:rsidRDefault="00A72138" w:rsidP="00A72138">
      <w:pPr>
        <w:pStyle w:val="a3"/>
        <w:spacing w:before="0" w:beforeAutospacing="0" w:after="0" w:afterAutospacing="0"/>
        <w:jc w:val="center"/>
      </w:pPr>
      <w:proofErr w:type="spellStart"/>
      <w:r>
        <w:rPr>
          <w:rStyle w:val="a4"/>
        </w:rPr>
        <w:t>Козульского</w:t>
      </w:r>
      <w:proofErr w:type="spellEnd"/>
      <w:r>
        <w:rPr>
          <w:rStyle w:val="a4"/>
        </w:rPr>
        <w:t xml:space="preserve"> сельского поселения,</w:t>
      </w:r>
    </w:p>
    <w:p w:rsidR="00A72138" w:rsidRDefault="00A72138" w:rsidP="00A72138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содержанию указанных актов и обеспечению их исполнения</w:t>
      </w:r>
    </w:p>
    <w:p w:rsidR="00A72138" w:rsidRDefault="00A72138" w:rsidP="00A72138">
      <w:pPr>
        <w:pStyle w:val="a3"/>
        <w:spacing w:before="0" w:beforeAutospacing="0" w:after="0" w:afterAutospacing="0"/>
        <w:jc w:val="center"/>
      </w:pPr>
    </w:p>
    <w:p w:rsidR="00A72138" w:rsidRDefault="00A72138" w:rsidP="00A72138">
      <w:pPr>
        <w:pStyle w:val="a3"/>
        <w:spacing w:before="0" w:beforeAutospacing="0" w:after="0" w:afterAutospacing="0"/>
        <w:ind w:firstLine="567"/>
        <w:jc w:val="both"/>
      </w:pPr>
      <w:r>
        <w:t xml:space="preserve">1. Настоящий документ определяет требования к порядку разработки и принятия правовых актов о нормировании в сфере закупок для обеспечения нужд </w:t>
      </w:r>
      <w:proofErr w:type="spellStart"/>
      <w:r>
        <w:t>Козульского</w:t>
      </w:r>
      <w:proofErr w:type="spellEnd"/>
      <w:r>
        <w:t xml:space="preserve"> сельского поселения, содержанию указанных актов и обеспечению их исполнения (далее - Требования).</w:t>
      </w:r>
    </w:p>
    <w:p w:rsidR="00A72138" w:rsidRDefault="00A72138" w:rsidP="00A72138">
      <w:pPr>
        <w:pStyle w:val="a3"/>
        <w:spacing w:after="0" w:afterAutospacing="0"/>
        <w:ind w:firstLine="567"/>
        <w:jc w:val="both"/>
      </w:pPr>
      <w:r>
        <w:t xml:space="preserve">2. Настоящие Требования распространяются на правовые акты администрации </w:t>
      </w:r>
      <w:proofErr w:type="spellStart"/>
      <w:r>
        <w:t>Козульского</w:t>
      </w:r>
      <w:proofErr w:type="spellEnd"/>
      <w:r>
        <w:t xml:space="preserve"> сельского поселения, которыми утверждаются:</w:t>
      </w:r>
    </w:p>
    <w:p w:rsidR="00A72138" w:rsidRDefault="00A72138" w:rsidP="00A72138">
      <w:pPr>
        <w:pStyle w:val="a3"/>
        <w:spacing w:after="0" w:afterAutospacing="0"/>
        <w:ind w:firstLine="567"/>
        <w:jc w:val="both"/>
      </w:pPr>
      <w:proofErr w:type="gramStart"/>
      <w:r>
        <w:t xml:space="preserve">а) правила определения нормативных затрат на обеспечение функций администрации </w:t>
      </w:r>
      <w:proofErr w:type="spellStart"/>
      <w:r>
        <w:t>Козульского</w:t>
      </w:r>
      <w:proofErr w:type="spellEnd"/>
      <w:r>
        <w:t xml:space="preserve"> сельского поселения, подведомственные казённые учреждения, а также бюджетные учреждения, осуществляющие закупки в соответствии с п. 1 ст. 15 Федерального закона от 05 апреля 2013 г. № 44-ФЗ "О контрактной системе в сфере закупок товаров, работ, услуг для обеспечения государственных и муниципальных нужд", Совета депутатов </w:t>
      </w:r>
      <w:proofErr w:type="spellStart"/>
      <w:r>
        <w:t>Козульского</w:t>
      </w:r>
      <w:proofErr w:type="spellEnd"/>
      <w:r>
        <w:t xml:space="preserve"> сельского поселения;  </w:t>
      </w:r>
      <w:proofErr w:type="gramEnd"/>
    </w:p>
    <w:p w:rsidR="00A72138" w:rsidRDefault="00A72138" w:rsidP="00A72138">
      <w:pPr>
        <w:pStyle w:val="a3"/>
        <w:spacing w:after="0" w:afterAutospacing="0"/>
        <w:ind w:firstLine="567"/>
        <w:jc w:val="both"/>
      </w:pPr>
      <w:r>
        <w:t xml:space="preserve">б) правила определения требований к отдельным видам товаров, работ, услуг (в том числе предельные цены товаров, работ, услуг), закупаемым для обеспечения нужд муниципальных органов </w:t>
      </w:r>
      <w:proofErr w:type="spellStart"/>
      <w:r>
        <w:t>Козульского</w:t>
      </w:r>
      <w:proofErr w:type="spellEnd"/>
      <w:r>
        <w:t xml:space="preserve"> сельского поселения и подведомственных им казённых и бюджетных учреждений;</w:t>
      </w:r>
    </w:p>
    <w:p w:rsidR="00A72138" w:rsidRDefault="00A72138" w:rsidP="00A72138">
      <w:pPr>
        <w:pStyle w:val="a3"/>
        <w:spacing w:after="0" w:afterAutospacing="0"/>
        <w:ind w:firstLine="567"/>
        <w:jc w:val="both"/>
      </w:pPr>
      <w:r>
        <w:t xml:space="preserve">в) нормативные затраты на обеспечение функций муниципальных органов </w:t>
      </w:r>
      <w:proofErr w:type="spellStart"/>
      <w:r>
        <w:t>Козульского</w:t>
      </w:r>
      <w:proofErr w:type="spellEnd"/>
      <w:r>
        <w:t xml:space="preserve"> сельского поселения и подведомственных им казённых и бюджетных учреждений;</w:t>
      </w:r>
    </w:p>
    <w:p w:rsidR="00A72138" w:rsidRDefault="00A72138" w:rsidP="00A72138">
      <w:pPr>
        <w:pStyle w:val="a3"/>
        <w:spacing w:after="0" w:afterAutospacing="0"/>
        <w:ind w:firstLine="567"/>
        <w:jc w:val="both"/>
      </w:pPr>
      <w:r>
        <w:t xml:space="preserve">г) требования к отдельным видам товаров, работ, услуг (в том числе предельные цены товаров, работ, услуг), закупаемым муниципальными органами </w:t>
      </w:r>
      <w:proofErr w:type="spellStart"/>
      <w:r>
        <w:t>Козульского</w:t>
      </w:r>
      <w:proofErr w:type="spellEnd"/>
      <w:r>
        <w:t xml:space="preserve"> сельского поселения и подведомственными им казёнными и бюджетными учреждениями.</w:t>
      </w:r>
    </w:p>
    <w:p w:rsidR="00A72138" w:rsidRDefault="00A72138" w:rsidP="00A72138">
      <w:pPr>
        <w:pStyle w:val="a3"/>
        <w:spacing w:after="0" w:afterAutospacing="0"/>
        <w:ind w:firstLine="567"/>
        <w:jc w:val="both"/>
      </w:pPr>
      <w:r>
        <w:t xml:space="preserve">3. Правовые акты, указанные в подпунктах "а" и "б" пункта 2 настоящих Требований, разрабатываются администрацией </w:t>
      </w:r>
      <w:proofErr w:type="spellStart"/>
      <w:r>
        <w:t>Козульского</w:t>
      </w:r>
      <w:proofErr w:type="spellEnd"/>
      <w:r>
        <w:t xml:space="preserve"> сельского поселения и утверждаются постановлениями администрации </w:t>
      </w:r>
      <w:proofErr w:type="spellStart"/>
      <w:r>
        <w:t>Козульского</w:t>
      </w:r>
      <w:proofErr w:type="spellEnd"/>
      <w:r>
        <w:t xml:space="preserve"> сельского поселения.</w:t>
      </w:r>
    </w:p>
    <w:p w:rsidR="00A72138" w:rsidRDefault="00A72138" w:rsidP="00A72138">
      <w:pPr>
        <w:pStyle w:val="a3"/>
        <w:spacing w:after="0" w:afterAutospacing="0"/>
        <w:ind w:firstLine="567"/>
        <w:jc w:val="both"/>
      </w:pPr>
      <w:r>
        <w:t xml:space="preserve">4. Правовые акты, указанные в подпунктах "в" и "г" пункта 2 настоящих Требований, разрабатываются главными распорядителями бюджетных средств </w:t>
      </w:r>
      <w:proofErr w:type="spellStart"/>
      <w:r>
        <w:t>Козульского</w:t>
      </w:r>
      <w:proofErr w:type="spellEnd"/>
      <w:r>
        <w:t xml:space="preserve"> сельского поселения в форме проектов постановлений или распоряжений и утверждаются администрацией </w:t>
      </w:r>
      <w:proofErr w:type="spellStart"/>
      <w:r>
        <w:t>Козульского</w:t>
      </w:r>
      <w:proofErr w:type="spellEnd"/>
      <w:r>
        <w:t xml:space="preserve">  сельского поселения.</w:t>
      </w:r>
    </w:p>
    <w:p w:rsidR="00A72138" w:rsidRDefault="00A72138" w:rsidP="00A72138">
      <w:pPr>
        <w:pStyle w:val="a3"/>
        <w:spacing w:after="0" w:afterAutospacing="0"/>
        <w:ind w:firstLine="567"/>
        <w:jc w:val="both"/>
      </w:pPr>
      <w:r>
        <w:t>5. Правовой акт, указанный в подпункте "а" пункта 2 настоящих Требований должен содержать:</w:t>
      </w:r>
    </w:p>
    <w:p w:rsidR="00A72138" w:rsidRDefault="00A72138" w:rsidP="00A72138">
      <w:pPr>
        <w:pStyle w:val="a3"/>
        <w:spacing w:after="0" w:afterAutospacing="0"/>
        <w:ind w:firstLine="567"/>
        <w:jc w:val="both"/>
      </w:pPr>
      <w:r>
        <w:t>а) порядок расчета нормативных затрат, в том числе формулы расчета;</w:t>
      </w:r>
    </w:p>
    <w:p w:rsidR="00A72138" w:rsidRDefault="00A72138" w:rsidP="00A72138">
      <w:pPr>
        <w:pStyle w:val="a3"/>
        <w:spacing w:after="0" w:afterAutospacing="0"/>
        <w:ind w:firstLine="567"/>
        <w:jc w:val="both"/>
      </w:pPr>
      <w:r>
        <w:lastRenderedPageBreak/>
        <w:t xml:space="preserve">б) требования об определении муниципальным органом </w:t>
      </w:r>
      <w:proofErr w:type="spellStart"/>
      <w:r>
        <w:t>Козульское</w:t>
      </w:r>
      <w:proofErr w:type="spellEnd"/>
      <w:r>
        <w:t xml:space="preserve"> сельское поселение расчета нормативных затрат, для которых порядок расчета не определен администрацией </w:t>
      </w:r>
      <w:proofErr w:type="spellStart"/>
      <w:r>
        <w:t>Козульского</w:t>
      </w:r>
      <w:proofErr w:type="spellEnd"/>
      <w:r>
        <w:t xml:space="preserve"> сельского поселения;</w:t>
      </w:r>
    </w:p>
    <w:p w:rsidR="00A72138" w:rsidRDefault="00A72138" w:rsidP="00A72138">
      <w:pPr>
        <w:pStyle w:val="a3"/>
        <w:spacing w:after="0" w:afterAutospacing="0"/>
        <w:ind w:firstLine="567"/>
        <w:jc w:val="both"/>
      </w:pPr>
      <w:r>
        <w:t xml:space="preserve">в) требование об определении муниципальными органами </w:t>
      </w:r>
      <w:proofErr w:type="spellStart"/>
      <w:r>
        <w:t>Козульского</w:t>
      </w:r>
      <w:proofErr w:type="spellEnd"/>
      <w:r>
        <w:t xml:space="preserve"> сельского поселения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A72138" w:rsidRDefault="00A72138" w:rsidP="00A72138">
      <w:pPr>
        <w:pStyle w:val="a3"/>
        <w:spacing w:after="0" w:afterAutospacing="0"/>
        <w:ind w:firstLine="567"/>
        <w:jc w:val="both"/>
      </w:pPr>
      <w:r>
        <w:t>6. Правовой акт, указанный в подпункте "б" пункта 2 настоящих Требований должен содержать:</w:t>
      </w:r>
    </w:p>
    <w:p w:rsidR="00A72138" w:rsidRDefault="00A72138" w:rsidP="00A72138">
      <w:pPr>
        <w:pStyle w:val="a3"/>
        <w:spacing w:after="0" w:afterAutospacing="0"/>
        <w:ind w:firstLine="567"/>
        <w:jc w:val="both"/>
      </w:pPr>
      <w:proofErr w:type="gramStart"/>
      <w:r>
        <w:t xml:space="preserve">- порядок определения значений потребительских свойств и иных характеристик (в том числе характеристик качества) отдельных видов товаров, работ, услуг (в том числе предельные цены товаров, работ, услуг), включенных в утверждаемый администрацией </w:t>
      </w:r>
      <w:proofErr w:type="spellStart"/>
      <w:r>
        <w:t>Козульского</w:t>
      </w:r>
      <w:proofErr w:type="spellEnd"/>
      <w:r>
        <w:t xml:space="preserve"> сельского поселения обязательный перечень отдельных видов товаров, работ, услуг, закупаемых для обеспечения нужд </w:t>
      </w:r>
      <w:proofErr w:type="spellStart"/>
      <w:r>
        <w:t>Козульского</w:t>
      </w:r>
      <w:proofErr w:type="spellEnd"/>
      <w:r>
        <w:t xml:space="preserve"> сельского поселения;</w:t>
      </w:r>
      <w:proofErr w:type="gramEnd"/>
    </w:p>
    <w:p w:rsidR="00A72138" w:rsidRDefault="00A72138" w:rsidP="00A72138">
      <w:pPr>
        <w:pStyle w:val="a3"/>
        <w:spacing w:after="0" w:afterAutospacing="0"/>
        <w:ind w:firstLine="567"/>
        <w:jc w:val="both"/>
      </w:pPr>
      <w:r>
        <w:t>- форму ведомственного перечня, порядок его формирования и ведения муниципальными органами;</w:t>
      </w:r>
    </w:p>
    <w:p w:rsidR="00A72138" w:rsidRDefault="00A72138" w:rsidP="00A72138">
      <w:pPr>
        <w:pStyle w:val="a3"/>
        <w:spacing w:after="0" w:afterAutospacing="0"/>
        <w:ind w:firstLine="567"/>
        <w:jc w:val="both"/>
      </w:pPr>
      <w:r>
        <w:t xml:space="preserve">- порядок отбора отдельных видов товаров, работ, услуг (в том числе предельных цен товаров, работ, услуг), закупаемых муниципальными органами </w:t>
      </w:r>
      <w:proofErr w:type="spellStart"/>
      <w:r>
        <w:t>Козульского</w:t>
      </w:r>
      <w:proofErr w:type="spellEnd"/>
      <w:r>
        <w:t xml:space="preserve"> сельского поселения и подведомственными им казёнными и бюджетными учреждениями, значения обязательных критериев отбора и порядок их применения.</w:t>
      </w:r>
    </w:p>
    <w:p w:rsidR="00A72138" w:rsidRDefault="00A72138" w:rsidP="00A72138">
      <w:pPr>
        <w:pStyle w:val="a3"/>
        <w:spacing w:after="0" w:afterAutospacing="0"/>
        <w:ind w:firstLine="567"/>
        <w:jc w:val="both"/>
      </w:pPr>
      <w:r>
        <w:t xml:space="preserve">7. Правовые акты, утверждающие нормативные затраты на обеспечение функций муниципальных органов </w:t>
      </w:r>
      <w:proofErr w:type="spellStart"/>
      <w:r>
        <w:t>Козульского</w:t>
      </w:r>
      <w:proofErr w:type="spellEnd"/>
      <w:r>
        <w:t xml:space="preserve"> сельского поселения и подведомственных им казённых и бюджетных учреждений, должны содержать:</w:t>
      </w:r>
    </w:p>
    <w:p w:rsidR="00A72138" w:rsidRDefault="00A72138" w:rsidP="00A72138">
      <w:pPr>
        <w:pStyle w:val="a3"/>
        <w:spacing w:after="0" w:afterAutospacing="0"/>
        <w:ind w:firstLine="567"/>
        <w:jc w:val="both"/>
      </w:pPr>
      <w: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A72138" w:rsidRDefault="00A72138" w:rsidP="00A72138">
      <w:pPr>
        <w:pStyle w:val="a3"/>
        <w:spacing w:after="0" w:afterAutospacing="0"/>
        <w:ind w:firstLine="567"/>
        <w:jc w:val="both"/>
      </w:pPr>
      <w: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работников;</w:t>
      </w:r>
    </w:p>
    <w:p w:rsidR="00A72138" w:rsidRDefault="00A72138" w:rsidP="00A72138">
      <w:pPr>
        <w:pStyle w:val="a3"/>
        <w:spacing w:after="0" w:afterAutospacing="0"/>
        <w:ind w:firstLine="567"/>
        <w:jc w:val="both"/>
      </w:pPr>
      <w:proofErr w:type="gramStart"/>
      <w:r>
        <w:t>в)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услуг.</w:t>
      </w:r>
      <w:proofErr w:type="gramEnd"/>
    </w:p>
    <w:p w:rsidR="00A72138" w:rsidRDefault="00A72138" w:rsidP="00A72138">
      <w:pPr>
        <w:pStyle w:val="a3"/>
        <w:spacing w:after="0" w:afterAutospacing="0"/>
        <w:ind w:firstLine="567"/>
        <w:jc w:val="both"/>
      </w:pPr>
      <w:r>
        <w:t xml:space="preserve">8. Правовые акты, утверждающие требования к отдельным видам товаров, работ, услуг (в том числе предельные цены товаров, работ, услуг), закупаемым муниципальными органами </w:t>
      </w:r>
      <w:proofErr w:type="spellStart"/>
      <w:r>
        <w:t>Козульского</w:t>
      </w:r>
      <w:proofErr w:type="spellEnd"/>
      <w:r>
        <w:t xml:space="preserve"> сельского поселения и подведомственными им казёнными и бюджетными учреждениями, должны содержать следующие сведения:</w:t>
      </w:r>
    </w:p>
    <w:p w:rsidR="00A72138" w:rsidRDefault="00A72138" w:rsidP="00A72138">
      <w:pPr>
        <w:pStyle w:val="a3"/>
        <w:spacing w:after="0" w:afterAutospacing="0"/>
        <w:ind w:firstLine="567"/>
        <w:jc w:val="both"/>
      </w:pPr>
      <w: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A72138" w:rsidRDefault="00A72138" w:rsidP="00A72138">
      <w:pPr>
        <w:pStyle w:val="a3"/>
        <w:spacing w:after="0" w:afterAutospacing="0"/>
        <w:ind w:firstLine="567"/>
        <w:jc w:val="both"/>
      </w:pPr>
      <w:r>
        <w:t>б) ведомственный перечень с указанием характеристик (свойств) и их значений.</w:t>
      </w:r>
    </w:p>
    <w:p w:rsidR="00A72138" w:rsidRDefault="00A72138" w:rsidP="00A72138">
      <w:pPr>
        <w:pStyle w:val="a3"/>
        <w:spacing w:after="0" w:afterAutospacing="0"/>
        <w:ind w:firstLine="567"/>
        <w:jc w:val="both"/>
      </w:pPr>
      <w:r>
        <w:t xml:space="preserve">9. Правовые акты, указанные в подпунктах "в" и "г" пункта 2 настоящих Требований, могут устанавливать требования к отдельным видам товаров, работ, услуг, </w:t>
      </w:r>
      <w:r>
        <w:lastRenderedPageBreak/>
        <w:t xml:space="preserve">закупаемым одним или несколькими заказчиками, и (или) нормативные затраты на обеспечение функций муниципальных органов </w:t>
      </w:r>
      <w:proofErr w:type="spellStart"/>
      <w:r>
        <w:t>Козульского</w:t>
      </w:r>
      <w:proofErr w:type="spellEnd"/>
      <w:r>
        <w:t xml:space="preserve"> сельского поселения и подведомственных им казённых и бюджетных учреждений.</w:t>
      </w:r>
    </w:p>
    <w:p w:rsidR="00A72138" w:rsidRDefault="00A72138" w:rsidP="00A72138">
      <w:pPr>
        <w:pStyle w:val="a3"/>
        <w:spacing w:after="0" w:afterAutospacing="0"/>
        <w:ind w:firstLine="567"/>
        <w:jc w:val="both"/>
      </w:pPr>
      <w:r>
        <w:t>10. Проекты правовых актов, указанных в п. 2 настоящих Требований, подлежат размещению в единой информационной системе в сфере закупок (далее - ЕИС) и обязательному обсуждению в целях общественного контроля правовых актов.</w:t>
      </w:r>
    </w:p>
    <w:p w:rsidR="00A72138" w:rsidRDefault="00A72138" w:rsidP="00A72138">
      <w:pPr>
        <w:pStyle w:val="a3"/>
        <w:spacing w:after="0" w:afterAutospacing="0"/>
        <w:ind w:firstLine="567"/>
        <w:jc w:val="both"/>
      </w:pPr>
      <w:r>
        <w:t>Для проведения обязательного обсуждения в целях общественного контроля проектов правовых актов, указанных в 2 настоящих Требований, разработчики указанных проектов правовых актов размещают их и пояснительные записки к ним в установленном порядке в ЕИС.</w:t>
      </w:r>
    </w:p>
    <w:p w:rsidR="00A72138" w:rsidRDefault="00A72138" w:rsidP="00A72138">
      <w:pPr>
        <w:pStyle w:val="a3"/>
        <w:spacing w:after="0" w:afterAutospacing="0"/>
        <w:ind w:firstLine="567"/>
        <w:jc w:val="both"/>
      </w:pPr>
      <w:r>
        <w:t>11. Срок проведения обсуждения проекта правового акта в целях общественного контроля устанавливается разработчиками проектов правовых актов и не может быть менее 7 календарных дней со дня размещения проектов правовых актов, а также пояснительных записок к ним в ЕИС.</w:t>
      </w:r>
    </w:p>
    <w:p w:rsidR="00A72138" w:rsidRDefault="00A72138" w:rsidP="00A72138">
      <w:pPr>
        <w:pStyle w:val="a3"/>
        <w:spacing w:after="0" w:afterAutospacing="0"/>
        <w:ind w:firstLine="567"/>
        <w:jc w:val="both"/>
      </w:pPr>
      <w:r>
        <w:t>12. Разработчики проектов правовых актов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с учетом положений пункта 11 настоящих Требований, в соответствии с законодательством Российской Федерации о порядке рассмотрения обращений граждан.</w:t>
      </w:r>
    </w:p>
    <w:p w:rsidR="00A72138" w:rsidRDefault="00A72138" w:rsidP="00A72138">
      <w:pPr>
        <w:pStyle w:val="a3"/>
        <w:spacing w:after="0" w:afterAutospacing="0"/>
        <w:ind w:firstLine="567"/>
        <w:jc w:val="both"/>
      </w:pPr>
      <w:r>
        <w:t>13. Разработчики проектов правовых актов не позднее 3 рабочих дней со дня рассмотрения предложений общественных объединений, юридических и физических лиц размещают такие предложения и ответы на них в ЕИС.</w:t>
      </w:r>
    </w:p>
    <w:p w:rsidR="00A72138" w:rsidRDefault="00A72138" w:rsidP="00A72138">
      <w:pPr>
        <w:pStyle w:val="a3"/>
        <w:spacing w:after="0" w:afterAutospacing="0"/>
        <w:ind w:firstLine="567"/>
        <w:jc w:val="both"/>
      </w:pPr>
      <w:r>
        <w:t>14. По результатам общественного обсуждения разработчики правовых актов принимают решения о внесении изменений в проекты правовых актов, с учетом предложений общественных объединений, юридических и физических лиц (при необходимости).</w:t>
      </w:r>
    </w:p>
    <w:p w:rsidR="00A72138" w:rsidRDefault="00A72138" w:rsidP="00A72138">
      <w:pPr>
        <w:pStyle w:val="a3"/>
        <w:spacing w:after="0" w:afterAutospacing="0"/>
        <w:ind w:firstLine="567"/>
        <w:jc w:val="both"/>
      </w:pPr>
      <w:r>
        <w:t>15. Проекты правовых актов, указанных в подпунктах "б" и "г" пункта 2 настоящих Требований, подлежат обязательному рассмотрению на общественном совете при муниципальном органе (далее - общественный совет).</w:t>
      </w:r>
    </w:p>
    <w:p w:rsidR="00A72138" w:rsidRDefault="00A72138" w:rsidP="00A72138">
      <w:pPr>
        <w:pStyle w:val="a3"/>
        <w:spacing w:after="0" w:afterAutospacing="0"/>
        <w:ind w:firstLine="567"/>
        <w:jc w:val="both"/>
      </w:pPr>
      <w:r>
        <w:t>По результатам рассмотрения проектов правовых актов, указанных в подпунктах "б" и "г" пункта 2 настоящих Требований, общественный совет принимает одно из следующих решений:</w:t>
      </w:r>
    </w:p>
    <w:p w:rsidR="00A72138" w:rsidRDefault="00A72138" w:rsidP="00A72138">
      <w:pPr>
        <w:pStyle w:val="a3"/>
        <w:spacing w:after="0" w:afterAutospacing="0"/>
        <w:ind w:firstLine="567"/>
        <w:jc w:val="both"/>
      </w:pPr>
      <w:r>
        <w:t>а) о необходимости доработки проекта правового акта (в случае наличия замечаний и предложений по проекту);</w:t>
      </w:r>
    </w:p>
    <w:p w:rsidR="00A72138" w:rsidRDefault="00A72138" w:rsidP="00A72138">
      <w:pPr>
        <w:pStyle w:val="a3"/>
        <w:spacing w:after="0" w:afterAutospacing="0"/>
        <w:ind w:firstLine="567"/>
        <w:jc w:val="both"/>
      </w:pPr>
      <w:r>
        <w:t>б) о возможности принятия правового акта (в случае отсутствия замечаний и предложений по проекту).</w:t>
      </w:r>
    </w:p>
    <w:p w:rsidR="00A72138" w:rsidRDefault="00A72138" w:rsidP="00A72138">
      <w:pPr>
        <w:pStyle w:val="a3"/>
        <w:spacing w:after="0" w:afterAutospacing="0"/>
        <w:ind w:firstLine="567"/>
        <w:jc w:val="both"/>
      </w:pPr>
      <w:r>
        <w:t xml:space="preserve">В случае принятия решения, указанного в подпункте "а" настоящего пункта, администрация </w:t>
      </w:r>
      <w:proofErr w:type="spellStart"/>
      <w:r>
        <w:t>Козульского</w:t>
      </w:r>
      <w:proofErr w:type="spellEnd"/>
      <w:r>
        <w:t xml:space="preserve"> сельского поселения утверждает указанные правовые акты, с учетом их доработки в соответствии с решениями, принятыми Общественным советом.</w:t>
      </w:r>
    </w:p>
    <w:p w:rsidR="00A72138" w:rsidRDefault="00A72138" w:rsidP="00A72138">
      <w:pPr>
        <w:pStyle w:val="a3"/>
        <w:spacing w:after="0" w:afterAutospacing="0"/>
        <w:ind w:firstLine="567"/>
        <w:jc w:val="both"/>
      </w:pPr>
      <w:r>
        <w:lastRenderedPageBreak/>
        <w:t>16. Решение, принятое общественным советом, оформляется протоколом, который подписывается всеми присутствующими на заседании его членами, и не позднее 3 рабочих дней со дня принятия соответствующего решения размещается в установленном порядке в ЕИС.</w:t>
      </w:r>
    </w:p>
    <w:p w:rsidR="00A72138" w:rsidRDefault="00A72138" w:rsidP="00A72138">
      <w:pPr>
        <w:pStyle w:val="a3"/>
        <w:spacing w:after="0" w:afterAutospacing="0"/>
        <w:ind w:firstLine="567"/>
        <w:jc w:val="both"/>
      </w:pPr>
      <w:r>
        <w:t>17. Правовые акты, указанные в подпунктах «в» и «г» пункта 2 настоящих Требований пересматриваются разработчиками не реже одного раза в год по мере необходимости.</w:t>
      </w:r>
    </w:p>
    <w:p w:rsidR="00A72138" w:rsidRDefault="00A72138" w:rsidP="00A72138">
      <w:pPr>
        <w:pStyle w:val="a3"/>
        <w:spacing w:after="0" w:afterAutospacing="0"/>
        <w:ind w:firstLine="567"/>
        <w:jc w:val="both"/>
      </w:pPr>
      <w:r>
        <w:t>Основаниями для внесения изменений в правовые акты являются:</w:t>
      </w:r>
    </w:p>
    <w:p w:rsidR="00A72138" w:rsidRDefault="00A72138" w:rsidP="00A72138">
      <w:pPr>
        <w:pStyle w:val="a3"/>
        <w:spacing w:after="0" w:afterAutospacing="0"/>
        <w:ind w:firstLine="567"/>
        <w:jc w:val="both"/>
      </w:pPr>
      <w:r>
        <w:t xml:space="preserve">- изменение правовых актов Российской Федерации, Республики Алтай, администрации </w:t>
      </w:r>
      <w:proofErr w:type="spellStart"/>
      <w:r>
        <w:t>Козульского</w:t>
      </w:r>
      <w:proofErr w:type="spellEnd"/>
      <w:r>
        <w:t xml:space="preserve"> сельского поселения, регулирующих правила нормирования в сфере закупок;</w:t>
      </w:r>
    </w:p>
    <w:p w:rsidR="00A72138" w:rsidRDefault="00A72138" w:rsidP="00A72138">
      <w:pPr>
        <w:pStyle w:val="a3"/>
        <w:spacing w:after="0" w:afterAutospacing="0"/>
        <w:ind w:firstLine="567"/>
        <w:jc w:val="both"/>
      </w:pPr>
      <w:r>
        <w:t>- уменьшение (увеличение) объемов финансирования.</w:t>
      </w:r>
    </w:p>
    <w:p w:rsidR="00A72138" w:rsidRDefault="00A72138" w:rsidP="00A72138">
      <w:pPr>
        <w:pStyle w:val="a3"/>
        <w:spacing w:after="0" w:afterAutospacing="0"/>
        <w:ind w:firstLine="567"/>
        <w:jc w:val="both"/>
      </w:pPr>
      <w:r>
        <w:t>18. Внесение изменений в правовые акты, указанные в пункте 2 настоящих Требований, осуществляется в порядке, установленном для их принятия.</w:t>
      </w:r>
    </w:p>
    <w:p w:rsidR="00A72138" w:rsidRDefault="00A72138" w:rsidP="00A72138">
      <w:pPr>
        <w:pStyle w:val="a3"/>
        <w:spacing w:after="0" w:afterAutospacing="0"/>
        <w:ind w:firstLine="567"/>
        <w:jc w:val="both"/>
      </w:pPr>
      <w:r>
        <w:t xml:space="preserve">19. Администрация </w:t>
      </w:r>
      <w:proofErr w:type="spellStart"/>
      <w:r>
        <w:t>Козульского</w:t>
      </w:r>
      <w:proofErr w:type="spellEnd"/>
      <w:r>
        <w:t xml:space="preserve"> сельского поселения в течение 7 рабочих дней со дня принятия правовых актов, указанных в пункте 2 настоящих Требований, размещает эти правовые акты в установленном порядке в ЕИС.</w:t>
      </w:r>
    </w:p>
    <w:p w:rsidR="00A72138" w:rsidRDefault="00A72138" w:rsidP="00A72138">
      <w:pPr>
        <w:pStyle w:val="a3"/>
        <w:spacing w:after="0" w:afterAutospacing="0"/>
        <w:ind w:firstLine="567"/>
        <w:jc w:val="both"/>
      </w:pPr>
      <w:r>
        <w:t>20.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</w:t>
      </w:r>
    </w:p>
    <w:p w:rsidR="00A72138" w:rsidRDefault="00A72138" w:rsidP="00A72138"/>
    <w:p w:rsidR="00A72138" w:rsidRDefault="00A72138" w:rsidP="00A72138"/>
    <w:p w:rsidR="00D4344E" w:rsidRDefault="00D4344E"/>
    <w:sectPr w:rsidR="00D4344E" w:rsidSect="00D42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2138"/>
    <w:rsid w:val="00A72138"/>
    <w:rsid w:val="00C93613"/>
    <w:rsid w:val="00C95779"/>
    <w:rsid w:val="00D42DFB"/>
    <w:rsid w:val="00D43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721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5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CCCC1-07B3-4CF6-B8C7-EE66C3A55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1609</Words>
  <Characters>9174</Characters>
  <Application>Microsoft Office Word</Application>
  <DocSecurity>0</DocSecurity>
  <Lines>76</Lines>
  <Paragraphs>21</Paragraphs>
  <ScaleCrop>false</ScaleCrop>
  <Company/>
  <LinksUpToDate>false</LinksUpToDate>
  <CharactersWithSpaces>10762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Козуль</dc:creator>
  <cp:keywords/>
  <dc:description/>
  <cp:lastModifiedBy>Козуль</cp:lastModifiedBy>
  <cp:revision>4</cp:revision>
  <dcterms:created xsi:type="dcterms:W3CDTF">2017-03-22T02:38:00Z</dcterms:created>
  <dcterms:modified xsi:type="dcterms:W3CDTF">2017-03-22T03:17:00Z</dcterms:modified>
</cp:coreProperties>
</file>