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0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018"/>
        <w:gridCol w:w="1591"/>
        <w:gridCol w:w="4291"/>
      </w:tblGrid>
      <w:tr w:rsidR="00442141" w:rsidTr="00C760D2">
        <w:trPr>
          <w:trHeight w:val="4144"/>
        </w:trPr>
        <w:tc>
          <w:tcPr>
            <w:tcW w:w="4015" w:type="dxa"/>
            <w:hideMark/>
          </w:tcPr>
          <w:p w:rsidR="00442141" w:rsidRDefault="00442141" w:rsidP="00C760D2">
            <w:pPr>
              <w:spacing w:line="240" w:lineRule="auto"/>
              <w:ind w:right="3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Россия                         Республика Алтай              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Усть-Канский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район    Сельская администрация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Козульского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сельского    поселения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Ул. Молодежная, 36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Козуль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Республика Алтай  649465        Тел. 23-3-46     </w:t>
            </w:r>
            <w:hyperlink r:id="rId5" w:history="1">
              <w:r>
                <w:rPr>
                  <w:rStyle w:val="a3"/>
                  <w:sz w:val="24"/>
                  <w:szCs w:val="24"/>
                </w:rPr>
                <w:t>к</w:t>
              </w:r>
              <w:r>
                <w:rPr>
                  <w:rStyle w:val="a3"/>
                  <w:sz w:val="24"/>
                  <w:szCs w:val="24"/>
                  <w:lang w:val="en-US"/>
                </w:rPr>
                <w:t>ozul</w:t>
              </w:r>
              <w:r>
                <w:rPr>
                  <w:rStyle w:val="a3"/>
                  <w:sz w:val="24"/>
                  <w:szCs w:val="24"/>
                </w:rPr>
                <w:t>2011@</w:t>
              </w:r>
              <w:r>
                <w:rPr>
                  <w:rStyle w:val="a3"/>
                  <w:sz w:val="24"/>
                  <w:szCs w:val="24"/>
                  <w:lang w:val="en-US"/>
                </w:rPr>
                <w:t>mail</w:t>
              </w:r>
              <w:r>
                <w:rPr>
                  <w:rStyle w:val="a3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3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42141" w:rsidRDefault="00442141" w:rsidP="00C760D2">
            <w:pPr>
              <w:spacing w:line="240" w:lineRule="auto"/>
              <w:ind w:right="3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РАСПОРЯЖЕНИЕ</w:t>
            </w:r>
          </w:p>
          <w:p w:rsidR="00442141" w:rsidRDefault="00442141" w:rsidP="00C760D2">
            <w:pPr>
              <w:spacing w:line="240" w:lineRule="auto"/>
              <w:ind w:right="3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«15» апреля 2019 г.</w:t>
            </w:r>
          </w:p>
        </w:tc>
        <w:tc>
          <w:tcPr>
            <w:tcW w:w="1590" w:type="dxa"/>
          </w:tcPr>
          <w:p w:rsidR="00442141" w:rsidRDefault="00442141" w:rsidP="00C760D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</w:p>
          <w:p w:rsidR="00442141" w:rsidRDefault="00442141" w:rsidP="00C760D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2141" w:rsidRDefault="00442141" w:rsidP="00C760D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0449B5ED" wp14:editId="1AD4ECD0">
                  <wp:extent cx="685800" cy="6572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42141" w:rsidRDefault="00442141" w:rsidP="00C760D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2141" w:rsidRDefault="00442141" w:rsidP="00C760D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2141" w:rsidRDefault="00442141" w:rsidP="00C760D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2141" w:rsidRDefault="00442141" w:rsidP="00C760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Козуль</w:t>
            </w:r>
            <w:proofErr w:type="spellEnd"/>
          </w:p>
        </w:tc>
        <w:tc>
          <w:tcPr>
            <w:tcW w:w="4288" w:type="dxa"/>
            <w:hideMark/>
          </w:tcPr>
          <w:p w:rsidR="00442141" w:rsidRDefault="00442141" w:rsidP="00C760D2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Россия                                            Алтай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Республиканын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Кан-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Оозы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аймагында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Козул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j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урттын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Муниципал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тозолмозинин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администрациязы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Молодежный ором, 36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Козул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j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урт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Алтай  Республика 649465            </w:t>
            </w:r>
          </w:p>
          <w:p w:rsidR="00442141" w:rsidRPr="002502EF" w:rsidRDefault="00442141" w:rsidP="00C760D2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Тел. 23-3-46                        </w:t>
            </w:r>
            <w:hyperlink r:id="rId7" w:history="1">
              <w:r>
                <w:rPr>
                  <w:rStyle w:val="a3"/>
                  <w:sz w:val="24"/>
                  <w:szCs w:val="24"/>
                </w:rPr>
                <w:t>к</w:t>
              </w:r>
              <w:r>
                <w:rPr>
                  <w:rStyle w:val="a3"/>
                  <w:sz w:val="24"/>
                  <w:szCs w:val="24"/>
                  <w:lang w:val="en-US"/>
                </w:rPr>
                <w:t>ozul</w:t>
              </w:r>
              <w:r>
                <w:rPr>
                  <w:rStyle w:val="a3"/>
                  <w:sz w:val="24"/>
                  <w:szCs w:val="24"/>
                </w:rPr>
                <w:t>2011@</w:t>
              </w:r>
              <w:r>
                <w:rPr>
                  <w:rStyle w:val="a3"/>
                  <w:sz w:val="24"/>
                  <w:szCs w:val="24"/>
                  <w:lang w:val="en-US"/>
                </w:rPr>
                <w:t>mail</w:t>
              </w:r>
              <w:r>
                <w:rPr>
                  <w:rStyle w:val="a3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3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442141" w:rsidRDefault="00442141" w:rsidP="00C760D2">
            <w:pPr>
              <w:spacing w:line="240" w:lineRule="auto"/>
              <w:ind w:right="3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J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АКААН</w:t>
            </w:r>
          </w:p>
          <w:p w:rsidR="00442141" w:rsidRDefault="00442141" w:rsidP="00C760D2">
            <w:pPr>
              <w:spacing w:line="240" w:lineRule="auto"/>
              <w:ind w:right="3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4C2DB6">
              <w:rPr>
                <w:rFonts w:ascii="Times New Roman" w:hAnsi="Times New Roman"/>
                <w:sz w:val="24"/>
                <w:szCs w:val="24"/>
              </w:rPr>
              <w:t>19</w:t>
            </w:r>
            <w:bookmarkStart w:id="0" w:name="_GoBack"/>
            <w:bookmarkEnd w:id="0"/>
          </w:p>
        </w:tc>
      </w:tr>
    </w:tbl>
    <w:p w:rsidR="00442141" w:rsidRDefault="00442141" w:rsidP="00442141">
      <w:pPr>
        <w:spacing w:after="0"/>
        <w:rPr>
          <w:rFonts w:ascii="Times New Roman" w:eastAsia="Times New Roman" w:hAnsi="Times New Roman"/>
          <w:b/>
        </w:rPr>
      </w:pPr>
      <w:r>
        <w:rPr>
          <w:rFonts w:ascii="Times New Roman" w:hAnsi="Times New Roman"/>
          <w:b/>
        </w:rPr>
        <w:t xml:space="preserve">«О введении на территории </w:t>
      </w:r>
      <w:proofErr w:type="spellStart"/>
      <w:r>
        <w:rPr>
          <w:rFonts w:ascii="Times New Roman" w:hAnsi="Times New Roman"/>
          <w:b/>
        </w:rPr>
        <w:t>Козульского</w:t>
      </w:r>
      <w:proofErr w:type="spellEnd"/>
      <w:r>
        <w:rPr>
          <w:rFonts w:ascii="Times New Roman" w:hAnsi="Times New Roman"/>
          <w:b/>
        </w:rPr>
        <w:t xml:space="preserve">                                                                                               сельского поселения особого                                                                                        противопожарного режима» </w:t>
      </w:r>
    </w:p>
    <w:p w:rsidR="00442141" w:rsidRDefault="00442141" w:rsidP="00442141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</w:p>
    <w:p w:rsidR="00442141" w:rsidRDefault="00442141" w:rsidP="00442141">
      <w:pPr>
        <w:tabs>
          <w:tab w:val="left" w:pos="2760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1.</w:t>
      </w:r>
      <w:proofErr w:type="gramStart"/>
      <w:r>
        <w:rPr>
          <w:rFonts w:ascii="Times New Roman" w:hAnsi="Times New Roman"/>
        </w:rPr>
        <w:t>Ввести  на</w:t>
      </w:r>
      <w:proofErr w:type="gramEnd"/>
      <w:r>
        <w:rPr>
          <w:rFonts w:ascii="Times New Roman" w:hAnsi="Times New Roman"/>
        </w:rPr>
        <w:t xml:space="preserve"> территории </w:t>
      </w:r>
      <w:proofErr w:type="spellStart"/>
      <w:r>
        <w:rPr>
          <w:rFonts w:ascii="Times New Roman" w:hAnsi="Times New Roman"/>
        </w:rPr>
        <w:t>Козульского</w:t>
      </w:r>
      <w:proofErr w:type="spellEnd"/>
      <w:r>
        <w:rPr>
          <w:rFonts w:ascii="Times New Roman" w:hAnsi="Times New Roman"/>
        </w:rPr>
        <w:t xml:space="preserve"> сельского поселения особый противопожарный режим с 15 апреля 2019 года;</w:t>
      </w:r>
    </w:p>
    <w:p w:rsidR="00442141" w:rsidRDefault="00442141" w:rsidP="00442141">
      <w:pPr>
        <w:tabs>
          <w:tab w:val="left" w:pos="2760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2.На период действия особого противопожарного режима на территории </w:t>
      </w:r>
      <w:proofErr w:type="spellStart"/>
      <w:r>
        <w:rPr>
          <w:rFonts w:ascii="Times New Roman" w:hAnsi="Times New Roman"/>
        </w:rPr>
        <w:t>Козульского</w:t>
      </w:r>
      <w:proofErr w:type="spellEnd"/>
      <w:r>
        <w:rPr>
          <w:rFonts w:ascii="Times New Roman" w:hAnsi="Times New Roman"/>
        </w:rPr>
        <w:t xml:space="preserve"> сельского поселения:</w:t>
      </w:r>
    </w:p>
    <w:p w:rsidR="00442141" w:rsidRDefault="00442141" w:rsidP="00442141">
      <w:pPr>
        <w:tabs>
          <w:tab w:val="left" w:pos="2760"/>
        </w:tabs>
        <w:spacing w:after="0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2.1. Запретить гражданам посещение лесов, сжигание мусора, разведение костров и палов травы на приусадебных участках жилых домов, на территориях, прилегающих к общественным зданиям, объектам сельскохозяйственного назначения,</w:t>
      </w:r>
      <w:r w:rsidR="00767F45">
        <w:rPr>
          <w:rFonts w:ascii="Times New Roman" w:hAnsi="Times New Roman"/>
        </w:rPr>
        <w:t xml:space="preserve"> пожнивных и порубочных остатков</w:t>
      </w:r>
      <w:r>
        <w:rPr>
          <w:rFonts w:ascii="Times New Roman" w:hAnsi="Times New Roman"/>
        </w:rPr>
        <w:t xml:space="preserve"> </w:t>
      </w:r>
      <w:r w:rsidR="00767F45">
        <w:rPr>
          <w:rFonts w:ascii="Times New Roman" w:hAnsi="Times New Roman"/>
        </w:rPr>
        <w:t xml:space="preserve">и </w:t>
      </w:r>
      <w:r>
        <w:rPr>
          <w:rFonts w:ascii="Times New Roman" w:hAnsi="Times New Roman"/>
        </w:rPr>
        <w:t>проведение огневых других пожароопасных работ, в том числе и проведение сельскохозяйственных палов.</w:t>
      </w:r>
    </w:p>
    <w:p w:rsidR="00442141" w:rsidRDefault="00442141" w:rsidP="00442141">
      <w:pPr>
        <w:tabs>
          <w:tab w:val="left" w:pos="2760"/>
        </w:tabs>
        <w:spacing w:after="0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3.Рекомендовать руководителям сельскохозяйственных объектов, учреждений и организаций независимо от форм собственности выполнить мероприятия по усилению противопожарной защиты объектов;</w:t>
      </w:r>
    </w:p>
    <w:p w:rsidR="00442141" w:rsidRDefault="00442141" w:rsidP="00442141">
      <w:pPr>
        <w:tabs>
          <w:tab w:val="left" w:pos="2760"/>
        </w:tabs>
        <w:spacing w:after="0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3.1. Организовать дежурство должностных лиц и патрулирование по прилегающим к ним территориям.</w:t>
      </w:r>
    </w:p>
    <w:p w:rsidR="00442141" w:rsidRDefault="00442141" w:rsidP="00442141">
      <w:pPr>
        <w:tabs>
          <w:tab w:val="left" w:pos="2760"/>
        </w:tabs>
        <w:spacing w:after="0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3.2. Руководителям хозяйств, имеющих пожарную, приспособленную для целей пожаротушения землеройную технику и водовозы, оказывать содействие в тушении пожаров при поступлении сообщения о пожаре.</w:t>
      </w:r>
    </w:p>
    <w:p w:rsidR="00442141" w:rsidRDefault="00442141" w:rsidP="00442141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4.  Контроль за исполнением данного распоряжения оставляю за собой.</w:t>
      </w:r>
    </w:p>
    <w:p w:rsidR="00442141" w:rsidRDefault="00442141" w:rsidP="00442141">
      <w:pPr>
        <w:spacing w:after="0"/>
        <w:rPr>
          <w:rFonts w:ascii="Times New Roman" w:hAnsi="Times New Roman"/>
        </w:rPr>
      </w:pPr>
    </w:p>
    <w:p w:rsidR="00442141" w:rsidRDefault="00442141" w:rsidP="00442141">
      <w:pPr>
        <w:rPr>
          <w:rFonts w:ascii="Times New Roman" w:hAnsi="Times New Roman"/>
        </w:rPr>
      </w:pPr>
    </w:p>
    <w:p w:rsidR="00442141" w:rsidRDefault="00442141" w:rsidP="00442141">
      <w:p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Глава  </w:t>
      </w:r>
      <w:proofErr w:type="spellStart"/>
      <w:r>
        <w:rPr>
          <w:rFonts w:ascii="Times New Roman" w:hAnsi="Times New Roman"/>
        </w:rPr>
        <w:t>Козульского</w:t>
      </w:r>
      <w:proofErr w:type="spellEnd"/>
      <w:proofErr w:type="gramEnd"/>
      <w:r>
        <w:rPr>
          <w:rFonts w:ascii="Times New Roman" w:hAnsi="Times New Roman"/>
        </w:rPr>
        <w:t xml:space="preserve"> сельского поселения                                                               </w:t>
      </w:r>
      <w:proofErr w:type="spellStart"/>
      <w:r>
        <w:rPr>
          <w:rFonts w:ascii="Times New Roman" w:hAnsi="Times New Roman"/>
        </w:rPr>
        <w:t>А.М.Ябыев</w:t>
      </w:r>
      <w:proofErr w:type="spellEnd"/>
    </w:p>
    <w:p w:rsidR="00442141" w:rsidRDefault="00442141" w:rsidP="00442141">
      <w:pPr>
        <w:rPr>
          <w:rFonts w:ascii="Calibri" w:hAnsi="Calibri"/>
        </w:rPr>
      </w:pPr>
    </w:p>
    <w:p w:rsidR="00442141" w:rsidRDefault="00442141" w:rsidP="00442141"/>
    <w:p w:rsidR="00442141" w:rsidRDefault="00442141" w:rsidP="00442141"/>
    <w:p w:rsidR="00442141" w:rsidRDefault="00442141" w:rsidP="00442141"/>
    <w:p w:rsidR="00442141" w:rsidRDefault="00442141" w:rsidP="00442141"/>
    <w:sectPr w:rsidR="004421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D6BFF"/>
    <w:multiLevelType w:val="hybridMultilevel"/>
    <w:tmpl w:val="8B941402"/>
    <w:lvl w:ilvl="0" w:tplc="E0C0E938">
      <w:start w:val="1"/>
      <w:numFmt w:val="decimal"/>
      <w:lvlText w:val="%1."/>
      <w:lvlJc w:val="left"/>
      <w:pPr>
        <w:ind w:left="57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B71"/>
    <w:rsid w:val="003E2077"/>
    <w:rsid w:val="00442141"/>
    <w:rsid w:val="004C2DB6"/>
    <w:rsid w:val="00767F45"/>
    <w:rsid w:val="00E34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8B946"/>
  <w15:chartTrackingRefBased/>
  <w15:docId w15:val="{34CCF018-C92B-4DBE-AE23-FAB18F876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214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42141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44214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67F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67F45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1082;ozul2011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&#1082;ozul2011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NosceMe</dc:creator>
  <cp:keywords/>
  <dc:description/>
  <cp:lastModifiedBy>NosceMe</cp:lastModifiedBy>
  <cp:revision>4</cp:revision>
  <cp:lastPrinted>2019-04-16T08:08:00Z</cp:lastPrinted>
  <dcterms:created xsi:type="dcterms:W3CDTF">2019-04-16T03:10:00Z</dcterms:created>
  <dcterms:modified xsi:type="dcterms:W3CDTF">2019-05-07T02:37:00Z</dcterms:modified>
</cp:coreProperties>
</file>