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FC" w:rsidRDefault="00AB36FC"/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36114A" w:rsidRPr="0036114A" w:rsidTr="00D97B3E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36114A" w:rsidRPr="0036114A" w:rsidRDefault="0036114A" w:rsidP="003611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93357A">
        <w:rPr>
          <w:rFonts w:ascii="Times New Roman" w:hAnsi="Times New Roman"/>
          <w:sz w:val="28"/>
          <w:szCs w:val="28"/>
        </w:rPr>
        <w:t>т «16</w:t>
      </w:r>
      <w:bookmarkStart w:id="0" w:name="_GoBack"/>
      <w:bookmarkEnd w:id="0"/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691466">
        <w:rPr>
          <w:rFonts w:ascii="Times New Roman" w:hAnsi="Times New Roman"/>
          <w:sz w:val="28"/>
          <w:szCs w:val="28"/>
        </w:rPr>
        <w:t>ию</w:t>
      </w:r>
      <w:r w:rsidR="0036114A">
        <w:rPr>
          <w:rFonts w:ascii="Times New Roman" w:hAnsi="Times New Roman"/>
          <w:sz w:val="28"/>
          <w:szCs w:val="28"/>
        </w:rPr>
        <w:t>л</w:t>
      </w:r>
      <w:r w:rsidRPr="00A01FFD">
        <w:rPr>
          <w:rFonts w:ascii="Times New Roman" w:hAnsi="Times New Roman"/>
          <w:sz w:val="28"/>
          <w:szCs w:val="28"/>
        </w:rPr>
        <w:t>я 202</w:t>
      </w:r>
      <w:r w:rsidR="0036114A">
        <w:rPr>
          <w:rFonts w:ascii="Times New Roman" w:hAnsi="Times New Roman"/>
          <w:sz w:val="28"/>
          <w:szCs w:val="28"/>
        </w:rPr>
        <w:t>0 г.               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        № </w:t>
      </w:r>
      <w:r w:rsidR="00655225">
        <w:rPr>
          <w:rFonts w:ascii="Times New Roman" w:hAnsi="Times New Roman"/>
          <w:sz w:val="28"/>
          <w:szCs w:val="28"/>
        </w:rPr>
        <w:t>9</w:t>
      </w:r>
      <w:r w:rsidR="00CA774B">
        <w:rPr>
          <w:rFonts w:ascii="Times New Roman" w:hAnsi="Times New Roman"/>
          <w:sz w:val="28"/>
          <w:szCs w:val="28"/>
        </w:rPr>
        <w:t>-1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Pr="0036114A" w:rsidRDefault="00CA774B" w:rsidP="00A01F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от</w:t>
            </w:r>
            <w:r w:rsidR="0093357A">
              <w:rPr>
                <w:rFonts w:ascii="Times New Roman" w:hAnsi="Times New Roman"/>
                <w:bCs/>
                <w:sz w:val="28"/>
                <w:szCs w:val="28"/>
              </w:rPr>
              <w:t>мене Постановления от 25.06.2019</w:t>
            </w:r>
            <w:r w:rsidR="00A01FFD"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  <w:p w:rsidR="00A01FFD" w:rsidRPr="00A01FFD" w:rsidRDefault="00CA774B" w:rsidP="00CA77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7</w:t>
            </w:r>
            <w:r w:rsidR="00A01FFD" w:rsidRPr="0080568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805680" w:rsidRPr="00805680">
              <w:rPr>
                <w:rFonts w:ascii="Times New Roman" w:hAnsi="Times New Roman"/>
                <w:sz w:val="28"/>
                <w:szCs w:val="28"/>
              </w:rPr>
              <w:t xml:space="preserve"> 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комплексного развития социальной инфраструктуры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Козульского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на 2019-2020 годы»</w:t>
            </w: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CA7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Default="0036114A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</w:t>
      </w:r>
      <w:r w:rsidR="002E4CFB" w:rsidRPr="0036114A">
        <w:rPr>
          <w:rFonts w:ascii="Times New Roman" w:hAnsi="Times New Roman"/>
          <w:sz w:val="28"/>
          <w:szCs w:val="28"/>
        </w:rPr>
        <w:t xml:space="preserve"> и</w:t>
      </w:r>
      <w:r w:rsidR="002E4CFB"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2E4CFB"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2E4CFB"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691466" w:rsidRPr="00CA774B" w:rsidRDefault="002E4CFB" w:rsidP="00691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466">
        <w:rPr>
          <w:rFonts w:ascii="Times New Roman" w:hAnsi="Times New Roman" w:cs="Times New Roman"/>
          <w:b w:val="0"/>
          <w:sz w:val="28"/>
          <w:szCs w:val="28"/>
        </w:rPr>
        <w:t>1. О</w:t>
      </w:r>
      <w:r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тменить Постановление Главы </w:t>
      </w:r>
      <w:proofErr w:type="spellStart"/>
      <w:r w:rsidRPr="00691466">
        <w:rPr>
          <w:rFonts w:ascii="Times New Roman" w:hAnsi="Times New Roman" w:cs="Times New Roman"/>
          <w:b w:val="0"/>
          <w:iCs/>
          <w:sz w:val="28"/>
          <w:szCs w:val="28"/>
        </w:rPr>
        <w:t>Козул</w:t>
      </w:r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>ьского</w:t>
      </w:r>
      <w:proofErr w:type="spellEnd"/>
      <w:r w:rsidR="0036114A"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 с</w:t>
      </w:r>
      <w:r w:rsidR="0093357A">
        <w:rPr>
          <w:rFonts w:ascii="Times New Roman" w:hAnsi="Times New Roman" w:cs="Times New Roman"/>
          <w:b w:val="0"/>
          <w:iCs/>
          <w:sz w:val="28"/>
          <w:szCs w:val="28"/>
        </w:rPr>
        <w:t>ельского поселения от 25.06.2019</w:t>
      </w:r>
      <w:r w:rsidR="00CA774B">
        <w:rPr>
          <w:rFonts w:ascii="Times New Roman" w:hAnsi="Times New Roman" w:cs="Times New Roman"/>
          <w:b w:val="0"/>
          <w:iCs/>
          <w:sz w:val="28"/>
          <w:szCs w:val="28"/>
        </w:rPr>
        <w:t xml:space="preserve"> г. № 7</w:t>
      </w:r>
      <w:r w:rsidRPr="00CA774B">
        <w:rPr>
          <w:rFonts w:ascii="Times New Roman" w:hAnsi="Times New Roman" w:cs="Times New Roman"/>
          <w:b w:val="0"/>
          <w:sz w:val="28"/>
          <w:szCs w:val="28"/>
        </w:rPr>
        <w:t>«</w:t>
      </w:r>
      <w:r w:rsidR="00CA774B" w:rsidRPr="00CA774B">
        <w:rPr>
          <w:rFonts w:ascii="Times New Roman" w:hAnsi="Times New Roman"/>
          <w:b w:val="0"/>
          <w:sz w:val="28"/>
          <w:szCs w:val="28"/>
        </w:rPr>
        <w:t xml:space="preserve">Об утверждении Программы комплексного развития социальной инфраструктуры на территории </w:t>
      </w:r>
      <w:proofErr w:type="spellStart"/>
      <w:r w:rsidR="00CA774B" w:rsidRPr="00CA774B">
        <w:rPr>
          <w:rFonts w:ascii="Times New Roman" w:hAnsi="Times New Roman"/>
          <w:b w:val="0"/>
          <w:sz w:val="28"/>
          <w:szCs w:val="28"/>
        </w:rPr>
        <w:t>Козульского</w:t>
      </w:r>
      <w:proofErr w:type="spellEnd"/>
      <w:r w:rsidR="00CA774B" w:rsidRPr="00CA774B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CA774B">
        <w:rPr>
          <w:rFonts w:ascii="Times New Roman" w:hAnsi="Times New Roman"/>
          <w:b w:val="0"/>
          <w:sz w:val="28"/>
          <w:szCs w:val="28"/>
        </w:rPr>
        <w:t xml:space="preserve">го поселения </w:t>
      </w:r>
      <w:r w:rsidR="00CA774B" w:rsidRPr="00CA774B">
        <w:rPr>
          <w:rFonts w:ascii="Times New Roman" w:hAnsi="Times New Roman"/>
          <w:b w:val="0"/>
          <w:sz w:val="28"/>
          <w:szCs w:val="28"/>
        </w:rPr>
        <w:t>на 2019-2020 годы»</w:t>
      </w:r>
    </w:p>
    <w:p w:rsidR="00A01FFD" w:rsidRPr="00A01FFD" w:rsidRDefault="002E4CFB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2. </w:t>
      </w:r>
      <w:r w:rsidR="00A01FFD" w:rsidRPr="00A01FFD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r w:rsidR="00A01FFD"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r w:rsidR="00A01FFD"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="00A01FFD"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A01FFD"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2E4CFB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042C0F" w:rsidRPr="00691466" w:rsidRDefault="00A01FFD" w:rsidP="0069146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042C0F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335" w:rsidRPr="00A01FFD" w:rsidRDefault="00B45335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2E4CFB" w:rsidRPr="00A01FFD" w:rsidRDefault="002E4CFB" w:rsidP="0069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sectPr w:rsidR="002E4CFB" w:rsidRPr="00A01FFD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EFF"/>
    <w:rsid w:val="00042C0F"/>
    <w:rsid w:val="00284637"/>
    <w:rsid w:val="002E4CFB"/>
    <w:rsid w:val="002F7816"/>
    <w:rsid w:val="0036114A"/>
    <w:rsid w:val="00616EFF"/>
    <w:rsid w:val="00655225"/>
    <w:rsid w:val="00691466"/>
    <w:rsid w:val="007D0543"/>
    <w:rsid w:val="007F10F5"/>
    <w:rsid w:val="00805680"/>
    <w:rsid w:val="0093357A"/>
    <w:rsid w:val="00A01FFD"/>
    <w:rsid w:val="00A4099A"/>
    <w:rsid w:val="00AB36FC"/>
    <w:rsid w:val="00B45335"/>
    <w:rsid w:val="00CA774B"/>
    <w:rsid w:val="00D7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  <w:style w:type="character" w:styleId="a7">
    <w:name w:val="Strong"/>
    <w:qFormat/>
    <w:rsid w:val="0036114A"/>
    <w:rPr>
      <w:b/>
      <w:bCs/>
    </w:rPr>
  </w:style>
  <w:style w:type="paragraph" w:customStyle="1" w:styleId="ConsPlusTitle">
    <w:name w:val="ConsPlusTitle"/>
    <w:rsid w:val="0069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Козуль</cp:lastModifiedBy>
  <cp:revision>16</cp:revision>
  <cp:lastPrinted>2020-08-17T09:09:00Z</cp:lastPrinted>
  <dcterms:created xsi:type="dcterms:W3CDTF">2020-01-28T08:19:00Z</dcterms:created>
  <dcterms:modified xsi:type="dcterms:W3CDTF">2021-04-22T08:36:00Z</dcterms:modified>
</cp:coreProperties>
</file>