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5840D3" w:rsidRPr="005840D3" w:rsidTr="00F26974">
        <w:trPr>
          <w:trHeight w:val="1257"/>
        </w:trPr>
        <w:tc>
          <w:tcPr>
            <w:tcW w:w="4678" w:type="dxa"/>
          </w:tcPr>
          <w:p w:rsidR="005840D3" w:rsidRPr="005840D3" w:rsidRDefault="005840D3" w:rsidP="00584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5840D3" w:rsidRPr="005840D3" w:rsidRDefault="005840D3" w:rsidP="005840D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УСТЬ-КАНСКИЙ РАЙОН</w:t>
            </w:r>
          </w:p>
          <w:p w:rsidR="005840D3" w:rsidRPr="005840D3" w:rsidRDefault="005840D3" w:rsidP="005840D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</w:tcPr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 РЕСПУБЛИКАНЫ</w:t>
            </w:r>
            <w:r w:rsidRPr="005840D3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ru-RU"/>
              </w:rPr>
              <w:t>Н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КАН-ООЗЫ АЙМАГЫНДА 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КОЗУЛ 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proofErr w:type="gramEnd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5840D3">
            <w:pPr>
              <w:spacing w:after="0" w:line="240" w:lineRule="auto"/>
              <w:ind w:left="-198" w:right="-18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ЕЕЗЕЗИНИН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АДМИНИСТРАЦИЯЗЫ </w:t>
            </w:r>
          </w:p>
        </w:tc>
      </w:tr>
    </w:tbl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</w:t>
      </w:r>
      <w:r w:rsidRPr="005840D3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J</w:t>
      </w: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</w:p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485"/>
        <w:gridCol w:w="4176"/>
      </w:tblGrid>
      <w:tr w:rsidR="005840D3" w:rsidRPr="005840D3" w:rsidTr="00ED0F9C">
        <w:trPr>
          <w:trHeight w:val="651"/>
        </w:trPr>
        <w:tc>
          <w:tcPr>
            <w:tcW w:w="4485" w:type="dxa"/>
          </w:tcPr>
          <w:p w:rsidR="005840D3" w:rsidRPr="005840D3" w:rsidRDefault="003D663B" w:rsidP="003D6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«05»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="00ED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с.Козуль</w:t>
            </w:r>
            <w:proofErr w:type="spellEnd"/>
            <w:r w:rsidR="00ED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176" w:type="dxa"/>
          </w:tcPr>
          <w:p w:rsidR="005840D3" w:rsidRPr="005840D3" w:rsidRDefault="00ED0F9C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№ </w:t>
            </w:r>
            <w:r w:rsidR="003D6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840D3" w:rsidRPr="005840D3" w:rsidRDefault="005840D3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D3" w:rsidRPr="005840D3" w:rsidRDefault="005840D3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40D3" w:rsidRDefault="008C0778" w:rsidP="003D663B">
      <w:pPr>
        <w:spacing w:after="0" w:line="240" w:lineRule="exact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 вн</w:t>
      </w:r>
      <w:r w:rsidR="003D663B">
        <w:rPr>
          <w:rFonts w:ascii="Times New Roman" w:hAnsi="Times New Roman"/>
          <w:b/>
          <w:bCs/>
          <w:sz w:val="24"/>
          <w:szCs w:val="24"/>
        </w:rPr>
        <w:t xml:space="preserve">есении изменений и дополнений </w:t>
      </w:r>
      <w:proofErr w:type="gramStart"/>
      <w:r w:rsidR="003D663B">
        <w:rPr>
          <w:rFonts w:ascii="Times New Roman" w:hAnsi="Times New Roman"/>
          <w:b/>
          <w:bCs/>
          <w:sz w:val="24"/>
          <w:szCs w:val="24"/>
        </w:rPr>
        <w:t>в  Административный</w:t>
      </w:r>
      <w:proofErr w:type="gramEnd"/>
      <w:r w:rsidR="003D663B">
        <w:rPr>
          <w:rFonts w:ascii="Times New Roman" w:hAnsi="Times New Roman"/>
          <w:b/>
          <w:bCs/>
          <w:sz w:val="24"/>
          <w:szCs w:val="24"/>
        </w:rPr>
        <w:t xml:space="preserve"> регламент</w:t>
      </w:r>
      <w:r w:rsidR="00ED0F9C" w:rsidRPr="00ED0F9C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spellStart"/>
      <w:r w:rsidR="00ED0F9C" w:rsidRPr="00ED0F9C">
        <w:rPr>
          <w:rFonts w:ascii="Times New Roman" w:hAnsi="Times New Roman"/>
          <w:b/>
          <w:bCs/>
          <w:sz w:val="24"/>
          <w:szCs w:val="24"/>
        </w:rPr>
        <w:t>Козульского</w:t>
      </w:r>
      <w:proofErr w:type="spellEnd"/>
      <w:r w:rsidR="00ED0F9C" w:rsidRPr="00ED0F9C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по  предоставлению муниципальной услуги «Присвоение (уточнение) адресов объектам недвижимого имущества»</w:t>
      </w:r>
      <w:r w:rsidR="00ED0F9C" w:rsidRPr="00ED0F9C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D663B" w:rsidRPr="003D663B">
        <w:rPr>
          <w:rStyle w:val="a6"/>
          <w:rFonts w:ascii="Times New Roman" w:hAnsi="Times New Roman"/>
          <w:color w:val="000000"/>
          <w:sz w:val="24"/>
          <w:szCs w:val="24"/>
        </w:rPr>
        <w:t>от</w:t>
      </w:r>
      <w:r w:rsidR="003D663B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D663B">
        <w:rPr>
          <w:rFonts w:ascii="Times New Roman" w:hAnsi="Times New Roman"/>
          <w:b/>
          <w:bCs/>
          <w:sz w:val="24"/>
          <w:szCs w:val="24"/>
        </w:rPr>
        <w:t>28.12.2017 г № 14</w:t>
      </w:r>
    </w:p>
    <w:p w:rsidR="00ED0F9C" w:rsidRPr="00ED0F9C" w:rsidRDefault="00ED0F9C" w:rsidP="00ED0F9C">
      <w:pP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840D3" w:rsidRDefault="005840D3" w:rsidP="00ED0F9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Козуль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поселение: ПОСТАНОВЛЯЮ</w:t>
      </w:r>
      <w:r w:rsidR="00ED0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0F9C" w:rsidRPr="005840D3" w:rsidRDefault="00ED0F9C" w:rsidP="00ED0F9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0D3" w:rsidRPr="00ED0F9C" w:rsidRDefault="005840D3" w:rsidP="003D66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D0F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840D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Внести изменения и дополнения в у </w:t>
      </w:r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Администрати</w:t>
      </w:r>
      <w:r w:rsidR="003D663B">
        <w:rPr>
          <w:rFonts w:ascii="Times New Roman" w:eastAsia="Times New Roman" w:hAnsi="Times New Roman"/>
          <w:sz w:val="24"/>
          <w:szCs w:val="24"/>
          <w:lang w:eastAsia="ru-RU"/>
        </w:rPr>
        <w:t>вный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proofErr w:type="gramEnd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584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предо</w:t>
      </w:r>
      <w:r w:rsidR="00ED0F9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ставлению муниципальной услуги </w:t>
      </w:r>
      <w:r w:rsidR="00ED0F9C" w:rsidRPr="00ED0F9C">
        <w:rPr>
          <w:rFonts w:ascii="Times New Roman" w:hAnsi="Times New Roman"/>
          <w:sz w:val="24"/>
          <w:szCs w:val="24"/>
        </w:rPr>
        <w:t>«</w:t>
      </w:r>
      <w:r w:rsidR="00ED0F9C" w:rsidRPr="00ED0F9C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 администрации </w:t>
      </w:r>
      <w:proofErr w:type="spellStart"/>
      <w:r w:rsidR="00ED0F9C" w:rsidRPr="00ED0F9C">
        <w:rPr>
          <w:rFonts w:ascii="Times New Roman" w:hAnsi="Times New Roman"/>
          <w:bCs/>
          <w:sz w:val="24"/>
          <w:szCs w:val="24"/>
        </w:rPr>
        <w:t>Козульского</w:t>
      </w:r>
      <w:proofErr w:type="spellEnd"/>
      <w:r w:rsidR="00ED0F9C" w:rsidRPr="00ED0F9C">
        <w:rPr>
          <w:rFonts w:ascii="Times New Roman" w:hAnsi="Times New Roman"/>
          <w:bCs/>
          <w:sz w:val="24"/>
          <w:szCs w:val="24"/>
        </w:rPr>
        <w:t xml:space="preserve"> сельского поселения по  предоставлению муниципальной услуги «Присвоение (уточнение) адресов объектам недвижимого имущества»</w:t>
      </w:r>
      <w:r w:rsidR="00ED0F9C" w:rsidRPr="00ED0F9C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="003D663B" w:rsidRPr="003D663B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от</w:t>
      </w:r>
      <w:r w:rsidR="003D663B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="003D663B" w:rsidRPr="003D663B">
        <w:rPr>
          <w:rFonts w:ascii="Times New Roman" w:hAnsi="Times New Roman"/>
          <w:bCs/>
          <w:sz w:val="24"/>
          <w:szCs w:val="24"/>
        </w:rPr>
        <w:t>28.12.2017 г № 14</w:t>
      </w:r>
    </w:p>
    <w:p w:rsidR="005840D3" w:rsidRPr="005840D3" w:rsidRDefault="005840D3" w:rsidP="005840D3">
      <w:pPr>
        <w:pStyle w:val="a3"/>
        <w:ind w:left="0"/>
        <w:jc w:val="both"/>
      </w:pPr>
      <w:r w:rsidRPr="005840D3">
        <w:t xml:space="preserve">       а) Внесены дополнения в раздел </w:t>
      </w:r>
      <w:proofErr w:type="gramStart"/>
      <w:r w:rsidRPr="005840D3">
        <w:t>5  пунктами</w:t>
      </w:r>
      <w:proofErr w:type="gramEnd"/>
      <w:r w:rsidRPr="005840D3">
        <w:t xml:space="preserve"> .5.10, 5.11,512 </w:t>
      </w:r>
    </w:p>
    <w:p w:rsidR="005840D3" w:rsidRPr="005840D3" w:rsidRDefault="005840D3" w:rsidP="00584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0D3">
        <w:rPr>
          <w:rFonts w:ascii="Times New Roman" w:hAnsi="Times New Roman"/>
          <w:sz w:val="24"/>
          <w:szCs w:val="24"/>
        </w:rPr>
        <w:t>5.10.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закона.";</w:t>
      </w:r>
    </w:p>
    <w:p w:rsidR="005840D3" w:rsidRPr="005840D3" w:rsidRDefault="005840D3" w:rsidP="00584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0D3">
        <w:rPr>
          <w:rFonts w:ascii="Times New Roman" w:hAnsi="Times New Roman"/>
          <w:kern w:val="2"/>
          <w:sz w:val="24"/>
          <w:szCs w:val="24"/>
        </w:rPr>
        <w:t>5.11.</w:t>
      </w:r>
      <w:r w:rsidRPr="005840D3">
        <w:rPr>
          <w:rFonts w:ascii="Times New Roman" w:hAnsi="Times New Roman"/>
          <w:sz w:val="24"/>
          <w:szCs w:val="24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840D3" w:rsidRPr="00D06385" w:rsidRDefault="005840D3" w:rsidP="00584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385">
        <w:rPr>
          <w:rFonts w:ascii="Times New Roman" w:hAnsi="Times New Roman"/>
          <w:sz w:val="24"/>
          <w:szCs w:val="24"/>
        </w:rPr>
        <w:t>5.12.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2A673D" w:rsidRPr="00D06385" w:rsidRDefault="002A673D" w:rsidP="00D0638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06385">
        <w:rPr>
          <w:rFonts w:ascii="Times New Roman" w:hAnsi="Times New Roman"/>
          <w:sz w:val="24"/>
          <w:szCs w:val="24"/>
        </w:rPr>
        <w:t xml:space="preserve">         5.13</w:t>
      </w:r>
      <w:r w:rsidRPr="00D0638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06385">
        <w:rPr>
          <w:rFonts w:ascii="Times New Roman" w:hAnsi="Times New Roman"/>
          <w:color w:val="000000" w:themeColor="text1"/>
          <w:shd w:val="clear" w:color="auto" w:fill="FFFFFF"/>
        </w:rPr>
        <w:t>Не позднее дня, следующего за днем принятия решения, указанного в </w:t>
      </w:r>
      <w:hyperlink r:id="rId5" w:anchor="dst234" w:history="1">
        <w:r w:rsidRPr="00D06385">
          <w:rPr>
            <w:rStyle w:val="a7"/>
            <w:rFonts w:ascii="Times New Roman" w:hAnsi="Times New Roman"/>
            <w:color w:val="000000" w:themeColor="text1"/>
            <w:shd w:val="clear" w:color="auto" w:fill="FFFFFF"/>
          </w:rPr>
          <w:t>части 7</w:t>
        </w:r>
      </w:hyperlink>
      <w:r w:rsidRPr="00D06385">
        <w:rPr>
          <w:rFonts w:ascii="Times New Roman" w:hAnsi="Times New Roman"/>
          <w:color w:val="000000" w:themeColor="text1"/>
          <w:shd w:val="clear" w:color="auto" w:fill="FFFFFF"/>
        </w:rPr>
        <w:t> 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  </w:t>
      </w:r>
    </w:p>
    <w:p w:rsidR="002A673D" w:rsidRPr="00D06385" w:rsidRDefault="002A673D" w:rsidP="00D0638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  </w:t>
      </w:r>
      <w:r w:rsidR="00745481"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5.14. </w:t>
      </w:r>
      <w:r w:rsidRPr="00D06385">
        <w:rPr>
          <w:rFonts w:ascii="Times New Roman" w:hAnsi="Times New Roman"/>
          <w:color w:val="000000" w:themeColor="text1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Pr="00D06385">
        <w:rPr>
          <w:rFonts w:ascii="Times New Roman" w:hAnsi="Times New Roman"/>
          <w:color w:val="000000" w:themeColor="text1"/>
          <w:shd w:val="clear" w:color="auto" w:fill="FFFFFF"/>
        </w:rPr>
        <w:lastRenderedPageBreak/>
        <w:t>наделенные полномочиями по рассмотрению жалоб в соответствии с </w:t>
      </w:r>
      <w:hyperlink r:id="rId6" w:anchor="dst226" w:history="1">
        <w:r w:rsidRPr="00D06385">
          <w:rPr>
            <w:rStyle w:val="a7"/>
            <w:rFonts w:ascii="Times New Roman" w:hAnsi="Times New Roman"/>
            <w:color w:val="000000" w:themeColor="text1"/>
            <w:shd w:val="clear" w:color="auto" w:fill="FFFFFF"/>
          </w:rPr>
          <w:t>частью 1</w:t>
        </w:r>
      </w:hyperlink>
      <w:r w:rsidRPr="00D06385">
        <w:rPr>
          <w:rFonts w:ascii="Times New Roman" w:hAnsi="Times New Roman"/>
          <w:color w:val="000000" w:themeColor="text1"/>
          <w:shd w:val="clear" w:color="auto" w:fill="FFFFFF"/>
        </w:rPr>
        <w:t> настоящей статьи, незамедлительно направляют имеющиеся материалы в органы прокуратуры.</w:t>
      </w:r>
    </w:p>
    <w:p w:rsidR="002A673D" w:rsidRPr="00D06385" w:rsidRDefault="002A673D" w:rsidP="00D06385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0D3" w:rsidRPr="00D06385" w:rsidRDefault="005840D3" w:rsidP="00584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385">
        <w:rPr>
          <w:rFonts w:ascii="Times New Roman" w:hAnsi="Times New Roman"/>
          <w:sz w:val="24"/>
          <w:szCs w:val="24"/>
        </w:rPr>
        <w:t xml:space="preserve">Б) в п 5.3 </w:t>
      </w:r>
      <w:r w:rsidR="002A673D" w:rsidRPr="00D06385">
        <w:rPr>
          <w:rFonts w:ascii="Times New Roman" w:hAnsi="Times New Roman"/>
          <w:sz w:val="24"/>
          <w:szCs w:val="24"/>
        </w:rPr>
        <w:t>добавить, что жалоба подается в письменной форме на бумажном носителе, в электронной форме в орган, предоставляющий государственную услугу, либо орган, предост</w:t>
      </w:r>
      <w:r w:rsidR="00D06385">
        <w:rPr>
          <w:rFonts w:ascii="Times New Roman" w:hAnsi="Times New Roman"/>
          <w:sz w:val="24"/>
          <w:szCs w:val="24"/>
        </w:rPr>
        <w:t xml:space="preserve">авляющий муниципальную услугу, </w:t>
      </w:r>
      <w:bookmarkStart w:id="0" w:name="_GoBack"/>
      <w:bookmarkEnd w:id="0"/>
      <w:r w:rsidR="002A673D" w:rsidRPr="00D06385">
        <w:rPr>
          <w:rFonts w:ascii="Times New Roman" w:hAnsi="Times New Roman"/>
          <w:sz w:val="24"/>
          <w:szCs w:val="24"/>
        </w:rPr>
        <w:t>согласно Федерального закона № 210 ч.1 ст.11.1</w:t>
      </w:r>
    </w:p>
    <w:p w:rsidR="00527800" w:rsidRPr="00D06385" w:rsidRDefault="00527800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0D3" w:rsidRPr="00D06385" w:rsidRDefault="005840D3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разместить в сети Интернет на официальном сайте и обнар</w:t>
      </w:r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одовать на информационных </w:t>
      </w:r>
      <w:proofErr w:type="gramStart"/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стендах </w:t>
      </w: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Козульского</w:t>
      </w:r>
      <w:proofErr w:type="spellEnd"/>
      <w:proofErr w:type="gramEnd"/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с.Козуль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Молодежная,36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с.Озерное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Казакова, 7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с.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Кайсын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Центральная,8</w:t>
      </w:r>
    </w:p>
    <w:p w:rsidR="005840D3" w:rsidRPr="00D06385" w:rsidRDefault="005840D3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5840D3" w:rsidRPr="00D06385" w:rsidRDefault="005840D3" w:rsidP="005840D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840D3" w:rsidRPr="00D06385" w:rsidRDefault="005840D3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778" w:rsidRDefault="008C0778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778" w:rsidRDefault="008C0778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778" w:rsidRPr="005840D3" w:rsidRDefault="008C0778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04C" w:rsidRPr="005840D3" w:rsidRDefault="005840D3" w:rsidP="005840D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 </w:t>
      </w:r>
      <w:proofErr w:type="spell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>Козульского</w:t>
      </w:r>
      <w:proofErr w:type="spellEnd"/>
      <w:proofErr w:type="gramEnd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сельского п</w:t>
      </w:r>
      <w:r w:rsidR="00745481">
        <w:rPr>
          <w:rFonts w:ascii="Times New Roman" w:eastAsia="Times New Roman" w:hAnsi="Times New Roman"/>
          <w:sz w:val="24"/>
          <w:szCs w:val="24"/>
          <w:lang w:eastAsia="ar-SA"/>
        </w:rPr>
        <w:t xml:space="preserve">оселения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8C077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А.М.Ябыев</w:t>
      </w:r>
      <w:proofErr w:type="spellEnd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C1604C" w:rsidRPr="0058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2"/>
    <w:rsid w:val="002A673D"/>
    <w:rsid w:val="003D663B"/>
    <w:rsid w:val="00527800"/>
    <w:rsid w:val="005840D3"/>
    <w:rsid w:val="00743AE2"/>
    <w:rsid w:val="00745481"/>
    <w:rsid w:val="007C243A"/>
    <w:rsid w:val="008C0778"/>
    <w:rsid w:val="00C1604C"/>
    <w:rsid w:val="00D06385"/>
    <w:rsid w:val="00D07FDB"/>
    <w:rsid w:val="00E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69D5"/>
  <w15:chartTrackingRefBased/>
  <w15:docId w15:val="{F16012AA-1009-4778-9F03-9212A4D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D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ED0F9C"/>
    <w:rPr>
      <w:b/>
      <w:bCs/>
    </w:rPr>
  </w:style>
  <w:style w:type="character" w:styleId="a7">
    <w:name w:val="Hyperlink"/>
    <w:basedOn w:val="a0"/>
    <w:uiPriority w:val="99"/>
    <w:semiHidden/>
    <w:unhideWhenUsed/>
    <w:rsid w:val="003D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521091c3cb2ba736a2587fafb3365e53d9e27af5/" TargetMode="External"/><Relationship Id="rId5" Type="http://schemas.openxmlformats.org/officeDocument/2006/relationships/hyperlink" Target="http://www.consultant.ru/document/cons_doc_LAW_321522/521091c3cb2ba736a2587fafb3365e53d9e27af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5</cp:revision>
  <cp:lastPrinted>2019-11-05T05:05:00Z</cp:lastPrinted>
  <dcterms:created xsi:type="dcterms:W3CDTF">2019-06-25T09:24:00Z</dcterms:created>
  <dcterms:modified xsi:type="dcterms:W3CDTF">2019-11-05T05:15:00Z</dcterms:modified>
</cp:coreProperties>
</file>